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497" w:type="dxa"/>
        <w:tblInd w:w="-702" w:type="dxa"/>
        <w:tblLook w:val="04A0"/>
      </w:tblPr>
      <w:tblGrid>
        <w:gridCol w:w="810"/>
        <w:gridCol w:w="964"/>
        <w:gridCol w:w="2153"/>
        <w:gridCol w:w="1191"/>
        <w:gridCol w:w="5379"/>
      </w:tblGrid>
      <w:tr w:rsidR="00375419" w:rsidTr="001201FD">
        <w:tc>
          <w:tcPr>
            <w:tcW w:w="810" w:type="dxa"/>
          </w:tcPr>
          <w:p w:rsidR="00375419" w:rsidRDefault="00375419" w:rsidP="00CA1EE1">
            <w:pPr>
              <w:ind w:left="360"/>
              <w:jc w:val="both"/>
            </w:pPr>
          </w:p>
        </w:tc>
        <w:tc>
          <w:tcPr>
            <w:tcW w:w="964" w:type="dxa"/>
          </w:tcPr>
          <w:p w:rsidR="00375419" w:rsidRDefault="00975F5D" w:rsidP="00E6110B">
            <w:r>
              <w:t>Svečiai</w:t>
            </w:r>
          </w:p>
        </w:tc>
        <w:tc>
          <w:tcPr>
            <w:tcW w:w="2153" w:type="dxa"/>
          </w:tcPr>
          <w:p w:rsidR="00375419" w:rsidRPr="00CA1EE1" w:rsidRDefault="006174B1" w:rsidP="00B20936">
            <w:pPr>
              <w:rPr>
                <w:i/>
                <w:lang w:val="en-US"/>
              </w:rPr>
            </w:pPr>
            <w:r w:rsidRPr="006174B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69.45pt;margin-top:-67.65pt;width:154.95pt;height:50.85pt;z-index:251658240;mso-position-horizontal-relative:text;mso-position-vertical-relative:tex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Dalyviai"/>
                </v:shape>
              </w:pict>
            </w:r>
            <w:proofErr w:type="spellStart"/>
            <w:r w:rsidR="00E806C3">
              <w:rPr>
                <w:i/>
                <w:lang w:val="en-US"/>
              </w:rPr>
              <w:t>Bendruomenių</w:t>
            </w:r>
            <w:proofErr w:type="spellEnd"/>
            <w:r w:rsidR="00E806C3">
              <w:rPr>
                <w:i/>
                <w:lang w:val="en-US"/>
              </w:rPr>
              <w:t xml:space="preserve"> </w:t>
            </w:r>
            <w:proofErr w:type="spellStart"/>
            <w:r w:rsidR="00E806C3">
              <w:rPr>
                <w:i/>
                <w:lang w:val="en-US"/>
              </w:rPr>
              <w:t>rūmų</w:t>
            </w:r>
            <w:proofErr w:type="spellEnd"/>
            <w:r w:rsidR="001201FD">
              <w:rPr>
                <w:i/>
                <w:lang w:val="en-US"/>
              </w:rPr>
              <w:t xml:space="preserve"> </w:t>
            </w:r>
            <w:proofErr w:type="spellStart"/>
            <w:r w:rsidR="001201FD">
              <w:rPr>
                <w:i/>
                <w:lang w:val="en-US"/>
              </w:rPr>
              <w:t>kolektyvas</w:t>
            </w:r>
            <w:proofErr w:type="spellEnd"/>
          </w:p>
        </w:tc>
        <w:tc>
          <w:tcPr>
            <w:tcW w:w="1191" w:type="dxa"/>
          </w:tcPr>
          <w:p w:rsidR="00375419" w:rsidRDefault="00E806C3" w:rsidP="00B20936">
            <w:r>
              <w:t>šo</w:t>
            </w:r>
            <w:r w:rsidR="001201FD">
              <w:t>ks</w:t>
            </w:r>
          </w:p>
        </w:tc>
        <w:tc>
          <w:tcPr>
            <w:tcW w:w="5379" w:type="dxa"/>
          </w:tcPr>
          <w:p w:rsidR="00375419" w:rsidRPr="001201FD" w:rsidRDefault="001201FD" w:rsidP="00B20936">
            <w:proofErr w:type="spellStart"/>
            <w:r w:rsidRPr="001201FD">
              <w:rPr>
                <w:rFonts w:ascii="Helvetica" w:hAnsi="Helvetica" w:cs="Helvetica"/>
                <w:shd w:val="clear" w:color="auto" w:fill="FEFEFE"/>
              </w:rPr>
              <w:t>Game</w:t>
            </w:r>
            <w:proofErr w:type="spellEnd"/>
            <w:r w:rsidRPr="001201FD">
              <w:rPr>
                <w:rFonts w:ascii="Helvetica" w:hAnsi="Helvetica" w:cs="Helvetica"/>
                <w:shd w:val="clear" w:color="auto" w:fill="FEFEFE"/>
              </w:rPr>
              <w:t xml:space="preserve"> </w:t>
            </w:r>
            <w:proofErr w:type="spellStart"/>
            <w:r w:rsidRPr="001201FD">
              <w:rPr>
                <w:rFonts w:ascii="Helvetica" w:hAnsi="Helvetica" w:cs="Helvetica"/>
                <w:shd w:val="clear" w:color="auto" w:fill="FEFEFE"/>
              </w:rPr>
              <w:t>over</w:t>
            </w:r>
            <w:proofErr w:type="spellEnd"/>
            <w:r w:rsidRPr="001201FD">
              <w:rPr>
                <w:rFonts w:ascii="Helvetica" w:hAnsi="Helvetica" w:cs="Helvetica"/>
                <w:shd w:val="clear" w:color="auto" w:fill="FEFEFE"/>
              </w:rPr>
              <w:t xml:space="preserve"> "</w:t>
            </w:r>
            <w:proofErr w:type="spellStart"/>
            <w:r w:rsidRPr="001201FD">
              <w:rPr>
                <w:rFonts w:ascii="Helvetica" w:hAnsi="Helvetica" w:cs="Helvetica"/>
                <w:shd w:val="clear" w:color="auto" w:fill="FEFEFE"/>
              </w:rPr>
              <w:t>Vampire</w:t>
            </w:r>
            <w:proofErr w:type="spellEnd"/>
            <w:r w:rsidRPr="001201FD">
              <w:rPr>
                <w:rFonts w:ascii="Helvetica" w:hAnsi="Helvetica" w:cs="Helvetica"/>
                <w:shd w:val="clear" w:color="auto" w:fill="FEFEFE"/>
              </w:rPr>
              <w:t>"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ind w:left="360"/>
              <w:jc w:val="both"/>
            </w:pPr>
          </w:p>
        </w:tc>
        <w:tc>
          <w:tcPr>
            <w:tcW w:w="964" w:type="dxa"/>
          </w:tcPr>
          <w:p w:rsidR="00E806C3" w:rsidRDefault="00975F5D" w:rsidP="0021284F">
            <w:r>
              <w:t>Svečiai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r w:rsidRPr="00CA1EE1">
              <w:rPr>
                <w:i/>
                <w:lang w:val="en-US"/>
              </w:rPr>
              <w:t xml:space="preserve">Retro </w:t>
            </w:r>
            <w:proofErr w:type="spellStart"/>
            <w:r w:rsidRPr="00CA1EE1">
              <w:rPr>
                <w:i/>
                <w:lang w:val="en-US"/>
              </w:rPr>
              <w:t>damos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šoks</w:t>
            </w:r>
          </w:p>
        </w:tc>
        <w:tc>
          <w:tcPr>
            <w:tcW w:w="5379" w:type="dxa"/>
          </w:tcPr>
          <w:p w:rsidR="00E806C3" w:rsidRDefault="00E806C3" w:rsidP="00A21113">
            <w:r>
              <w:t xml:space="preserve"> „Žvaigždė“</w:t>
            </w:r>
          </w:p>
        </w:tc>
      </w:tr>
      <w:tr w:rsidR="00E806C3" w:rsidTr="001201FD">
        <w:trPr>
          <w:trHeight w:val="161"/>
        </w:trPr>
        <w:tc>
          <w:tcPr>
            <w:tcW w:w="810" w:type="dxa"/>
          </w:tcPr>
          <w:p w:rsidR="00E806C3" w:rsidRDefault="00E806C3" w:rsidP="00E806C3">
            <w:pPr>
              <w:ind w:left="360"/>
              <w:jc w:val="both"/>
            </w:pPr>
          </w:p>
        </w:tc>
        <w:tc>
          <w:tcPr>
            <w:tcW w:w="964" w:type="dxa"/>
          </w:tcPr>
          <w:p w:rsidR="00975F5D" w:rsidRDefault="00975F5D" w:rsidP="0021284F">
            <w:pPr>
              <w:rPr>
                <w:lang w:val="en-US"/>
              </w:rPr>
            </w:pPr>
            <w:r>
              <w:rPr>
                <w:lang w:val="en-US"/>
              </w:rPr>
              <w:t>Svečias</w:t>
            </w:r>
          </w:p>
          <w:p w:rsidR="00E806C3" w:rsidRPr="00F97B51" w:rsidRDefault="00E806C3" w:rsidP="0021284F">
            <w:pPr>
              <w:rPr>
                <w:lang w:val="en-US"/>
              </w:rPr>
            </w:pPr>
            <w:r>
              <w:rPr>
                <w:lang w:val="en-US"/>
              </w:rPr>
              <w:t>1-oke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Beatrisa</w:t>
            </w:r>
            <w:proofErr w:type="spellEnd"/>
            <w:r w:rsidR="00975F5D">
              <w:rPr>
                <w:i/>
                <w:lang w:val="en-US"/>
              </w:rPr>
              <w:t xml:space="preserve"> </w:t>
            </w:r>
            <w:proofErr w:type="spellStart"/>
            <w:r w:rsidR="00975F5D">
              <w:rPr>
                <w:i/>
                <w:lang w:val="en-US"/>
              </w:rPr>
              <w:t>Vilimavičiūtė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dainuos</w:t>
            </w:r>
          </w:p>
        </w:tc>
        <w:tc>
          <w:tcPr>
            <w:tcW w:w="5379" w:type="dxa"/>
          </w:tcPr>
          <w:p w:rsidR="00E806C3" w:rsidRDefault="00E806C3" w:rsidP="00A21113">
            <w:r>
              <w:t>K. Paltaroko gimnazijos 1-oke sveikina visu</w:t>
            </w:r>
            <w:r w:rsidR="00E405CF">
              <w:t>s</w:t>
            </w:r>
            <w:r>
              <w:t xml:space="preserve"> dalyvius</w:t>
            </w:r>
          </w:p>
          <w:p w:rsidR="00E806C3" w:rsidRPr="00CA1EE1" w:rsidRDefault="00E806C3" w:rsidP="0021284F">
            <w:r>
              <w:t xml:space="preserve"> L. Remeikienės dainą „Kiek spalvų, kiek žiedų“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Emilija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Imbrasait</w:t>
            </w:r>
            <w:proofErr w:type="spellEnd"/>
            <w:r w:rsidRPr="00CA1EE1">
              <w:rPr>
                <w:i/>
              </w:rPr>
              <w:t>ė</w:t>
            </w:r>
          </w:p>
        </w:tc>
        <w:tc>
          <w:tcPr>
            <w:tcW w:w="1191" w:type="dxa"/>
          </w:tcPr>
          <w:p w:rsidR="00E806C3" w:rsidRDefault="00E806C3" w:rsidP="0021284F">
            <w:r>
              <w:t>deklamuos</w:t>
            </w:r>
          </w:p>
        </w:tc>
        <w:tc>
          <w:tcPr>
            <w:tcW w:w="5379" w:type="dxa"/>
          </w:tcPr>
          <w:p w:rsidR="00E806C3" w:rsidRDefault="00E405CF" w:rsidP="0021284F">
            <w:r>
              <w:t>Erlicko eilėraštis</w:t>
            </w:r>
            <w:r w:rsidR="00E806C3">
              <w:t xml:space="preserve"> „Ėjo katinas į kiną“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Jurgita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Tunkevi</w:t>
            </w:r>
            <w:r w:rsidRPr="00CA1EE1">
              <w:rPr>
                <w:i/>
              </w:rPr>
              <w:t>čiūtė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gros</w:t>
            </w:r>
          </w:p>
        </w:tc>
        <w:tc>
          <w:tcPr>
            <w:tcW w:w="5379" w:type="dxa"/>
          </w:tcPr>
          <w:p w:rsidR="00E806C3" w:rsidRDefault="00E806C3" w:rsidP="0021284F">
            <w:r>
              <w:t>Kanklėmis pjesę „Menuetas“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Milanas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Rin</w:t>
            </w:r>
            <w:r w:rsidRPr="00CA1EE1">
              <w:rPr>
                <w:i/>
                <w:lang w:val="en-US"/>
              </w:rPr>
              <w:t>kevi</w:t>
            </w:r>
            <w:proofErr w:type="spellEnd"/>
            <w:r w:rsidRPr="00CA1EE1">
              <w:rPr>
                <w:i/>
              </w:rPr>
              <w:t>č</w:t>
            </w:r>
            <w:proofErr w:type="spellStart"/>
            <w:r w:rsidRPr="00CA1EE1">
              <w:rPr>
                <w:i/>
                <w:lang w:val="en-US"/>
              </w:rPr>
              <w:t>ius</w:t>
            </w:r>
            <w:proofErr w:type="spellEnd"/>
          </w:p>
        </w:tc>
        <w:tc>
          <w:tcPr>
            <w:tcW w:w="1191" w:type="dxa"/>
          </w:tcPr>
          <w:p w:rsidR="00E806C3" w:rsidRPr="00DF3B1D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Default="00E806C3" w:rsidP="0021284F">
            <w:r w:rsidRPr="00DF3B1D">
              <w:t xml:space="preserve">1. Fleita G. </w:t>
            </w:r>
            <w:proofErr w:type="spellStart"/>
            <w:r w:rsidRPr="00DF3B1D">
              <w:t>Gariboldi</w:t>
            </w:r>
            <w:proofErr w:type="spellEnd"/>
            <w:r w:rsidRPr="00DF3B1D">
              <w:t xml:space="preserve"> "Etiudas D-</w:t>
            </w:r>
            <w:proofErr w:type="spellStart"/>
            <w:r w:rsidRPr="00DF3B1D">
              <w:t>dur</w:t>
            </w:r>
            <w:proofErr w:type="spellEnd"/>
            <w:r w:rsidRPr="00DF3B1D">
              <w:t xml:space="preserve">" </w:t>
            </w:r>
          </w:p>
        </w:tc>
      </w:tr>
      <w:tr w:rsidR="00E806C3" w:rsidTr="001201FD">
        <w:trPr>
          <w:trHeight w:val="395"/>
        </w:trPr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405CF">
              <w:rPr>
                <w:lang w:val="en-US"/>
              </w:rPr>
              <w:t>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Estera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Kalinaitytė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Pr="00DF3B1D" w:rsidRDefault="00E806C3" w:rsidP="0021284F">
            <w:r>
              <w:t>Kanklėmis pjesę „</w:t>
            </w:r>
            <w:proofErr w:type="spellStart"/>
            <w:r>
              <w:t>Šarlotės</w:t>
            </w:r>
            <w:proofErr w:type="spellEnd"/>
            <w:r>
              <w:t xml:space="preserve"> pavasaris“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5b </w:t>
            </w:r>
          </w:p>
        </w:tc>
        <w:tc>
          <w:tcPr>
            <w:tcW w:w="2153" w:type="dxa"/>
          </w:tcPr>
          <w:p w:rsidR="00E806C3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Milanas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Rinkevičius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Default="00E806C3" w:rsidP="0021284F">
            <w:r w:rsidRPr="00DF3B1D">
              <w:t xml:space="preserve">2. Pianinu </w:t>
            </w:r>
            <w:proofErr w:type="spellStart"/>
            <w:r w:rsidRPr="00DF3B1D">
              <w:t>David</w:t>
            </w:r>
            <w:proofErr w:type="spellEnd"/>
            <w:r w:rsidRPr="00DF3B1D">
              <w:t xml:space="preserve"> </w:t>
            </w:r>
            <w:proofErr w:type="spellStart"/>
            <w:r w:rsidRPr="00DF3B1D">
              <w:t>Carr</w:t>
            </w:r>
            <w:proofErr w:type="spellEnd"/>
            <w:r w:rsidRPr="00DF3B1D">
              <w:t xml:space="preserve"> </w:t>
            </w:r>
            <w:proofErr w:type="spellStart"/>
            <w:r w:rsidRPr="00DF3B1D">
              <w:t>Glove</w:t>
            </w:r>
            <w:proofErr w:type="spellEnd"/>
            <w:r w:rsidRPr="00DF3B1D">
              <w:t xml:space="preserve"> " </w:t>
            </w:r>
            <w:proofErr w:type="spellStart"/>
            <w:r w:rsidRPr="00DF3B1D">
              <w:t>it's</w:t>
            </w:r>
            <w:proofErr w:type="spellEnd"/>
            <w:r w:rsidRPr="00DF3B1D">
              <w:t xml:space="preserve"> a </w:t>
            </w:r>
            <w:proofErr w:type="spellStart"/>
            <w:r w:rsidRPr="00DF3B1D">
              <w:t>game</w:t>
            </w:r>
            <w:proofErr w:type="spellEnd"/>
            <w:r w:rsidRPr="00DF3B1D">
              <w:t>" ("Tai žaidimas")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  <w:lang w:val="en-US"/>
              </w:rPr>
              <w:t>Gust</w:t>
            </w:r>
            <w:r w:rsidRPr="00CA1EE1">
              <w:rPr>
                <w:i/>
              </w:rPr>
              <w:t xml:space="preserve">ė Žilinskaitė ir </w:t>
            </w:r>
          </w:p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>Kamilė Railaitė</w:t>
            </w:r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</w:p>
        </w:tc>
        <w:tc>
          <w:tcPr>
            <w:tcW w:w="5379" w:type="dxa"/>
          </w:tcPr>
          <w:p w:rsidR="00E806C3" w:rsidRPr="00DF3B1D" w:rsidRDefault="00E806C3" w:rsidP="0021284F">
            <w:r>
              <w:t xml:space="preserve">Ingos </w:t>
            </w:r>
            <w:proofErr w:type="spellStart"/>
            <w:r>
              <w:t>Šeduikienės</w:t>
            </w:r>
            <w:proofErr w:type="spellEnd"/>
            <w:r>
              <w:t xml:space="preserve"> dainą „Smuiko raktelis“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ind w:right="-108"/>
              <w:rPr>
                <w:i/>
              </w:rPr>
            </w:pPr>
            <w:r w:rsidRPr="00CA1EE1">
              <w:rPr>
                <w:i/>
                <w:lang w:val="en-US"/>
              </w:rPr>
              <w:t>L</w:t>
            </w:r>
            <w:r w:rsidRPr="00CA1EE1">
              <w:rPr>
                <w:i/>
              </w:rPr>
              <w:t xml:space="preserve">ėja  </w:t>
            </w:r>
            <w:proofErr w:type="spellStart"/>
            <w:r w:rsidRPr="00CA1EE1">
              <w:rPr>
                <w:i/>
              </w:rPr>
              <w:t>Melnikavičiūtė</w:t>
            </w:r>
            <w:proofErr w:type="spellEnd"/>
            <w:r>
              <w:rPr>
                <w:i/>
              </w:rPr>
              <w:t xml:space="preserve"> ir</w:t>
            </w:r>
          </w:p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 xml:space="preserve">Augustė </w:t>
            </w:r>
            <w:proofErr w:type="spellStart"/>
            <w:r w:rsidRPr="00CA1EE1">
              <w:rPr>
                <w:i/>
              </w:rPr>
              <w:t>Gaurytė</w:t>
            </w:r>
            <w:proofErr w:type="spellEnd"/>
          </w:p>
        </w:tc>
        <w:tc>
          <w:tcPr>
            <w:tcW w:w="1191" w:type="dxa"/>
          </w:tcPr>
          <w:p w:rsidR="00E806C3" w:rsidRDefault="00E405CF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E806C3">
              <w:rPr>
                <w:lang w:val="en-US"/>
              </w:rPr>
              <w:t>ainuos</w:t>
            </w:r>
            <w:proofErr w:type="spellEnd"/>
            <w:r w:rsidR="00E806C3"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806C3" w:rsidRDefault="00E806C3" w:rsidP="0021284F">
            <w:r>
              <w:t xml:space="preserve">Ingos </w:t>
            </w:r>
            <w:proofErr w:type="spellStart"/>
            <w:r>
              <w:t>Šeduikienės</w:t>
            </w:r>
            <w:proofErr w:type="spellEnd"/>
            <w:r>
              <w:t xml:space="preserve"> dainą „Kam ko reikia“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405CF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7b </w:t>
            </w:r>
          </w:p>
        </w:tc>
        <w:tc>
          <w:tcPr>
            <w:tcW w:w="2153" w:type="dxa"/>
          </w:tcPr>
          <w:p w:rsidR="00E806C3" w:rsidRPr="00CA1EE1" w:rsidRDefault="00E405CF" w:rsidP="0021284F">
            <w:pPr>
              <w:rPr>
                <w:i/>
              </w:rPr>
            </w:pPr>
            <w:r>
              <w:rPr>
                <w:i/>
              </w:rPr>
              <w:t xml:space="preserve">Gabija </w:t>
            </w:r>
            <w:proofErr w:type="spellStart"/>
            <w:r>
              <w:rPr>
                <w:i/>
              </w:rPr>
              <w:t>Macionytė</w:t>
            </w:r>
            <w:proofErr w:type="spellEnd"/>
          </w:p>
        </w:tc>
        <w:tc>
          <w:tcPr>
            <w:tcW w:w="1191" w:type="dxa"/>
          </w:tcPr>
          <w:p w:rsidR="00E806C3" w:rsidRDefault="00E405CF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Pr="00DF3B1D" w:rsidRDefault="00E405CF" w:rsidP="00E405CF">
            <w:r>
              <w:rPr>
                <w:rFonts w:ascii="Arial" w:eastAsia="Times New Roman" w:hAnsi="Arial" w:cs="Arial"/>
                <w:color w:val="222222"/>
                <w:kern w:val="36"/>
                <w:sz w:val="36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36"/>
              </w:rPr>
              <w:t>Dainos „</w:t>
            </w:r>
            <w:proofErr w:type="spellStart"/>
            <w:r>
              <w:rPr>
                <w:rFonts w:ascii="Arial" w:eastAsia="Times New Roman" w:hAnsi="Arial" w:cs="Arial"/>
                <w:color w:val="222222"/>
                <w:kern w:val="36"/>
              </w:rPr>
              <w:t>Locked</w:t>
            </w:r>
            <w:proofErr w:type="spellEnd"/>
            <w:r>
              <w:rPr>
                <w:rFonts w:ascii="Arial" w:eastAsia="Times New Roman" w:hAnsi="Arial" w:cs="Arial"/>
                <w:color w:val="222222"/>
                <w:kern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kern w:val="36"/>
              </w:rPr>
              <w:t>Away</w:t>
            </w:r>
            <w:proofErr w:type="spellEnd"/>
            <w:r>
              <w:rPr>
                <w:rFonts w:ascii="Arial" w:eastAsia="Times New Roman" w:hAnsi="Arial" w:cs="Arial"/>
                <w:color w:val="222222"/>
                <w:kern w:val="36"/>
              </w:rPr>
              <w:t>“ („Užrakintas“) melodiją.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  <w:lang w:val="en-US"/>
              </w:rPr>
              <w:t>Au</w:t>
            </w:r>
            <w:proofErr w:type="spellStart"/>
            <w:r w:rsidRPr="00CA1EE1">
              <w:rPr>
                <w:i/>
              </w:rPr>
              <w:t>šrinė</w:t>
            </w:r>
            <w:proofErr w:type="spellEnd"/>
            <w:r w:rsidRPr="00CA1EE1">
              <w:rPr>
                <w:i/>
              </w:rPr>
              <w:t xml:space="preserve"> Pečiulytė ir Vesta </w:t>
            </w:r>
            <w:proofErr w:type="spellStart"/>
            <w:r w:rsidRPr="00CA1EE1">
              <w:rPr>
                <w:i/>
              </w:rPr>
              <w:t>Bajoriūnaitė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</w:p>
        </w:tc>
        <w:tc>
          <w:tcPr>
            <w:tcW w:w="5379" w:type="dxa"/>
          </w:tcPr>
          <w:p w:rsidR="00E806C3" w:rsidRDefault="00E806C3" w:rsidP="0021284F">
            <w:r>
              <w:t>L. Remeikienės dainą „Man patinka“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 xml:space="preserve">Melita </w:t>
            </w:r>
            <w:proofErr w:type="spellStart"/>
            <w:r>
              <w:rPr>
                <w:i/>
              </w:rPr>
              <w:t>Visbarkaitė</w:t>
            </w:r>
            <w:proofErr w:type="spellEnd"/>
            <w:r>
              <w:rPr>
                <w:i/>
              </w:rPr>
              <w:t xml:space="preserve"> </w:t>
            </w:r>
            <w:r w:rsidRPr="00CA1EE1">
              <w:rPr>
                <w:i/>
              </w:rPr>
              <w:t xml:space="preserve">ir Augustė </w:t>
            </w:r>
            <w:proofErr w:type="spellStart"/>
            <w:r>
              <w:rPr>
                <w:i/>
              </w:rPr>
              <w:t>Kviliūnaitės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dainuos</w:t>
            </w:r>
          </w:p>
        </w:tc>
        <w:tc>
          <w:tcPr>
            <w:tcW w:w="5379" w:type="dxa"/>
          </w:tcPr>
          <w:p w:rsidR="00E806C3" w:rsidRDefault="00E806C3" w:rsidP="0021284F">
            <w:r>
              <w:t xml:space="preserve">Grupės </w:t>
            </w:r>
            <w:proofErr w:type="spellStart"/>
            <w:r>
              <w:t>Džimba</w:t>
            </w:r>
            <w:proofErr w:type="spellEnd"/>
            <w:r>
              <w:t xml:space="preserve"> dainą  - „Aš širdyje myliu savo mamą“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4127F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2153" w:type="dxa"/>
          </w:tcPr>
          <w:p w:rsidR="00E405CF" w:rsidRPr="00CA1EE1" w:rsidRDefault="00E405CF" w:rsidP="004127FC">
            <w:pPr>
              <w:rPr>
                <w:i/>
              </w:rPr>
            </w:pPr>
            <w:r w:rsidRPr="00CA1EE1">
              <w:rPr>
                <w:i/>
                <w:lang w:val="en-US"/>
              </w:rPr>
              <w:t>Gabriel</w:t>
            </w:r>
            <w:r w:rsidRPr="00CA1EE1">
              <w:rPr>
                <w:i/>
              </w:rPr>
              <w:t>ė Jankevičiūtė</w:t>
            </w:r>
          </w:p>
        </w:tc>
        <w:tc>
          <w:tcPr>
            <w:tcW w:w="1191" w:type="dxa"/>
          </w:tcPr>
          <w:p w:rsidR="00E405CF" w:rsidRDefault="001201FD" w:rsidP="004127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</w:t>
            </w:r>
            <w:r w:rsidR="00E405CF">
              <w:rPr>
                <w:lang w:val="en-US"/>
              </w:rPr>
              <w:t>ros</w:t>
            </w:r>
            <w:proofErr w:type="spellEnd"/>
            <w:r w:rsidR="00E405CF"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405CF" w:rsidRPr="00DF3B1D" w:rsidRDefault="00E405CF" w:rsidP="004127FC">
            <w:r>
              <w:t xml:space="preserve"> </w:t>
            </w:r>
            <w:r w:rsidR="001201FD">
              <w:t xml:space="preserve">Sintezatoriais </w:t>
            </w:r>
            <w:r>
              <w:t xml:space="preserve">A. </w:t>
            </w:r>
            <w:proofErr w:type="spellStart"/>
            <w:r>
              <w:t>Diabelli</w:t>
            </w:r>
            <w:proofErr w:type="spellEnd"/>
            <w:r>
              <w:t xml:space="preserve"> kūrinį „</w:t>
            </w:r>
            <w:proofErr w:type="spellStart"/>
            <w:r>
              <w:t>Rondo</w:t>
            </w:r>
            <w:proofErr w:type="spellEnd"/>
            <w:r>
              <w:t>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3b </w:t>
            </w:r>
          </w:p>
        </w:tc>
        <w:tc>
          <w:tcPr>
            <w:tcW w:w="2153" w:type="dxa"/>
          </w:tcPr>
          <w:p w:rsidR="00E405CF" w:rsidRPr="00CA1EE1" w:rsidRDefault="00E405CF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Giedr</w:t>
            </w:r>
            <w:proofErr w:type="spellEnd"/>
            <w:r w:rsidRPr="00CA1EE1">
              <w:rPr>
                <w:i/>
              </w:rPr>
              <w:t>ė Stankevičiūtė</w:t>
            </w:r>
          </w:p>
        </w:tc>
        <w:tc>
          <w:tcPr>
            <w:tcW w:w="1191" w:type="dxa"/>
          </w:tcPr>
          <w:p w:rsidR="00E405CF" w:rsidRDefault="00E405CF" w:rsidP="0021284F">
            <w:r>
              <w:t>dainuos</w:t>
            </w:r>
          </w:p>
        </w:tc>
        <w:tc>
          <w:tcPr>
            <w:tcW w:w="5379" w:type="dxa"/>
          </w:tcPr>
          <w:p w:rsidR="00E405CF" w:rsidRDefault="00E405CF" w:rsidP="0021284F">
            <w:r>
              <w:t>L. Remeikienės dainą „Ryto tyloje“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F83E7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405CF" w:rsidRPr="00CA1EE1" w:rsidRDefault="00E405CF" w:rsidP="00F83E7B">
            <w:pPr>
              <w:rPr>
                <w:i/>
              </w:rPr>
            </w:pPr>
            <w:r w:rsidRPr="00CA1EE1">
              <w:rPr>
                <w:i/>
              </w:rPr>
              <w:t xml:space="preserve">Urtė Čeponytė </w:t>
            </w:r>
          </w:p>
        </w:tc>
        <w:tc>
          <w:tcPr>
            <w:tcW w:w="1191" w:type="dxa"/>
          </w:tcPr>
          <w:p w:rsidR="00E405CF" w:rsidRDefault="00E405CF" w:rsidP="00F83E7B">
            <w:r>
              <w:t>šoks</w:t>
            </w:r>
          </w:p>
        </w:tc>
        <w:tc>
          <w:tcPr>
            <w:tcW w:w="5379" w:type="dxa"/>
          </w:tcPr>
          <w:p w:rsidR="00E405CF" w:rsidRDefault="00E405CF" w:rsidP="00F83E7B">
            <w:proofErr w:type="spellStart"/>
            <w:r w:rsidRPr="00115824">
              <w:t>Coldplay</w:t>
            </w:r>
            <w:proofErr w:type="spellEnd"/>
            <w:r w:rsidRPr="00115824">
              <w:t xml:space="preserve"> - </w:t>
            </w:r>
            <w:proofErr w:type="spellStart"/>
            <w:r w:rsidRPr="00115824">
              <w:t>Hymn</w:t>
            </w:r>
            <w:proofErr w:type="spellEnd"/>
            <w:r w:rsidRPr="00115824">
              <w:t xml:space="preserve"> </w:t>
            </w:r>
            <w:proofErr w:type="spellStart"/>
            <w:r w:rsidRPr="00115824">
              <w:t>For</w:t>
            </w:r>
            <w:proofErr w:type="spellEnd"/>
            <w:r w:rsidRPr="00115824">
              <w:t xml:space="preserve"> </w:t>
            </w:r>
            <w:proofErr w:type="spellStart"/>
            <w:r w:rsidRPr="00115824">
              <w:t>The</w:t>
            </w:r>
            <w:proofErr w:type="spellEnd"/>
            <w:r w:rsidRPr="00115824">
              <w:t xml:space="preserve"> </w:t>
            </w:r>
            <w:proofErr w:type="spellStart"/>
            <w:r w:rsidRPr="00115824">
              <w:t>Weekend</w:t>
            </w:r>
            <w:proofErr w:type="spellEnd"/>
          </w:p>
        </w:tc>
      </w:tr>
      <w:tr w:rsidR="00E405CF" w:rsidTr="001201FD">
        <w:trPr>
          <w:trHeight w:val="383"/>
        </w:trPr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C02E8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4b </w:t>
            </w:r>
          </w:p>
        </w:tc>
        <w:tc>
          <w:tcPr>
            <w:tcW w:w="2153" w:type="dxa"/>
          </w:tcPr>
          <w:p w:rsidR="00E405CF" w:rsidRPr="00CA1EE1" w:rsidRDefault="00E405CF" w:rsidP="00C02E82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Meda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Mikalauskait</w:t>
            </w:r>
            <w:proofErr w:type="spellEnd"/>
            <w:r w:rsidRPr="00CA1EE1">
              <w:rPr>
                <w:i/>
              </w:rPr>
              <w:t>ė</w:t>
            </w:r>
          </w:p>
        </w:tc>
        <w:tc>
          <w:tcPr>
            <w:tcW w:w="1191" w:type="dxa"/>
          </w:tcPr>
          <w:p w:rsidR="00E405CF" w:rsidRDefault="001201FD" w:rsidP="00C02E82">
            <w:r>
              <w:t>d</w:t>
            </w:r>
            <w:r w:rsidR="00E405CF">
              <w:t>ainuos</w:t>
            </w:r>
          </w:p>
        </w:tc>
        <w:tc>
          <w:tcPr>
            <w:tcW w:w="5379" w:type="dxa"/>
          </w:tcPr>
          <w:p w:rsidR="00E405CF" w:rsidRPr="00CB1CD7" w:rsidRDefault="00E405CF" w:rsidP="00C02E82">
            <w:r>
              <w:t xml:space="preserve">Ingos </w:t>
            </w:r>
            <w:proofErr w:type="spellStart"/>
            <w:r>
              <w:t>Šeduikienės</w:t>
            </w:r>
            <w:proofErr w:type="spellEnd"/>
            <w:r>
              <w:t xml:space="preserve"> dainą „Labas“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1201FD" w:rsidP="0021366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405CF" w:rsidRPr="00CA1EE1" w:rsidRDefault="001201FD" w:rsidP="0021366B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Armantė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Kyliokaitė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ir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Smiltė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Skrickaitė</w:t>
            </w:r>
            <w:proofErr w:type="spellEnd"/>
          </w:p>
        </w:tc>
        <w:tc>
          <w:tcPr>
            <w:tcW w:w="1191" w:type="dxa"/>
          </w:tcPr>
          <w:p w:rsidR="00E405CF" w:rsidRDefault="001201FD" w:rsidP="002136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405CF" w:rsidRDefault="001201FD" w:rsidP="001201FD">
            <w:r>
              <w:t xml:space="preserve">D. </w:t>
            </w:r>
            <w:proofErr w:type="spellStart"/>
            <w:r>
              <w:t>Montvydo</w:t>
            </w:r>
            <w:proofErr w:type="spellEnd"/>
            <w:r>
              <w:t xml:space="preserve"> dainą „Nenuleisk akių“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AA6DA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2153" w:type="dxa"/>
          </w:tcPr>
          <w:p w:rsidR="001201FD" w:rsidRPr="00CA1EE1" w:rsidRDefault="001201FD" w:rsidP="00AA6DA2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Titas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Kriaupa</w:t>
            </w:r>
            <w:proofErr w:type="spellEnd"/>
          </w:p>
        </w:tc>
        <w:tc>
          <w:tcPr>
            <w:tcW w:w="1191" w:type="dxa"/>
          </w:tcPr>
          <w:p w:rsidR="001201FD" w:rsidRDefault="001201FD" w:rsidP="00AA6D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1201FD" w:rsidRDefault="001201FD" w:rsidP="001201FD">
            <w:r>
              <w:t>Sintezatoriais 1. Izraelio liaudies dainą „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Nagila</w:t>
            </w:r>
            <w:proofErr w:type="spellEnd"/>
            <w:r>
              <w:t>“;</w:t>
            </w:r>
          </w:p>
          <w:p w:rsidR="001201FD" w:rsidRDefault="001201FD" w:rsidP="001201FD">
            <w:pPr>
              <w:pStyle w:val="Sraopastraipa"/>
              <w:numPr>
                <w:ilvl w:val="0"/>
                <w:numId w:val="5"/>
              </w:numPr>
            </w:pPr>
            <w:r>
              <w:t xml:space="preserve">Ištrauką iš </w:t>
            </w:r>
            <w:proofErr w:type="spellStart"/>
            <w:r>
              <w:t>Scorpions</w:t>
            </w:r>
            <w:proofErr w:type="spellEnd"/>
            <w:r>
              <w:t xml:space="preserve"> „</w:t>
            </w:r>
            <w:proofErr w:type="spellStart"/>
            <w:r>
              <w:t>Wind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>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46226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1-4 </w:t>
            </w:r>
          </w:p>
        </w:tc>
        <w:tc>
          <w:tcPr>
            <w:tcW w:w="2153" w:type="dxa"/>
          </w:tcPr>
          <w:p w:rsidR="001201FD" w:rsidRPr="00CA1EE1" w:rsidRDefault="001201FD" w:rsidP="00462266">
            <w:pPr>
              <w:rPr>
                <w:i/>
              </w:rPr>
            </w:pPr>
            <w:proofErr w:type="spellStart"/>
            <w:r w:rsidRPr="00CA1EE1">
              <w:rPr>
                <w:i/>
              </w:rPr>
              <w:t>Angelaičiai</w:t>
            </w:r>
            <w:proofErr w:type="spellEnd"/>
          </w:p>
        </w:tc>
        <w:tc>
          <w:tcPr>
            <w:tcW w:w="1191" w:type="dxa"/>
          </w:tcPr>
          <w:p w:rsidR="001201FD" w:rsidRDefault="001201FD" w:rsidP="00462266">
            <w:r>
              <w:t xml:space="preserve">dainuos </w:t>
            </w:r>
          </w:p>
        </w:tc>
        <w:tc>
          <w:tcPr>
            <w:tcW w:w="5379" w:type="dxa"/>
          </w:tcPr>
          <w:p w:rsidR="001201FD" w:rsidRDefault="001201FD" w:rsidP="00462266">
            <w:r>
              <w:t>Grupės „Mango“ - Pavasariniai žiedai</w:t>
            </w:r>
          </w:p>
        </w:tc>
      </w:tr>
      <w:tr w:rsidR="001201FD" w:rsidTr="001201FD">
        <w:trPr>
          <w:trHeight w:val="881"/>
        </w:trPr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1201F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 6a</w:t>
            </w:r>
          </w:p>
        </w:tc>
        <w:tc>
          <w:tcPr>
            <w:tcW w:w="2153" w:type="dxa"/>
          </w:tcPr>
          <w:p w:rsidR="001201FD" w:rsidRPr="00CA1EE1" w:rsidRDefault="001201FD" w:rsidP="00C62A5F">
            <w:pPr>
              <w:rPr>
                <w:i/>
              </w:rPr>
            </w:pPr>
            <w:r w:rsidRPr="00CA1EE1">
              <w:rPr>
                <w:i/>
              </w:rPr>
              <w:t xml:space="preserve">Miglė Stankevičiūtė ir </w:t>
            </w:r>
          </w:p>
          <w:p w:rsidR="001201FD" w:rsidRPr="00CA1EE1" w:rsidRDefault="001201FD" w:rsidP="00C62A5F">
            <w:pPr>
              <w:rPr>
                <w:i/>
              </w:rPr>
            </w:pPr>
            <w:r w:rsidRPr="00CA1EE1">
              <w:rPr>
                <w:i/>
              </w:rPr>
              <w:t xml:space="preserve">Lilija </w:t>
            </w:r>
            <w:proofErr w:type="spellStart"/>
            <w:r w:rsidRPr="00CA1EE1">
              <w:rPr>
                <w:i/>
              </w:rPr>
              <w:t>Kručaitė</w:t>
            </w:r>
            <w:proofErr w:type="spellEnd"/>
          </w:p>
        </w:tc>
        <w:tc>
          <w:tcPr>
            <w:tcW w:w="1191" w:type="dxa"/>
          </w:tcPr>
          <w:p w:rsidR="001201FD" w:rsidRDefault="001201FD" w:rsidP="00C62A5F">
            <w:r>
              <w:t xml:space="preserve">dainuos </w:t>
            </w:r>
          </w:p>
        </w:tc>
        <w:tc>
          <w:tcPr>
            <w:tcW w:w="5379" w:type="dxa"/>
          </w:tcPr>
          <w:p w:rsidR="001201FD" w:rsidRDefault="001201FD" w:rsidP="00C62A5F">
            <w:r>
              <w:t>L. Remeikienės dainą „Mamai“</w:t>
            </w:r>
          </w:p>
        </w:tc>
      </w:tr>
      <w:tr w:rsidR="001201FD" w:rsidTr="001201FD">
        <w:trPr>
          <w:trHeight w:val="881"/>
        </w:trPr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Pr="00F97B5D" w:rsidRDefault="001201FD" w:rsidP="0051317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2153" w:type="dxa"/>
          </w:tcPr>
          <w:p w:rsidR="001201FD" w:rsidRDefault="001201FD" w:rsidP="0051317D">
            <w:pPr>
              <w:rPr>
                <w:i/>
              </w:rPr>
            </w:pPr>
            <w:r w:rsidRPr="00CA1EE1">
              <w:rPr>
                <w:i/>
              </w:rPr>
              <w:t>Aivaras</w:t>
            </w:r>
            <w:r>
              <w:rPr>
                <w:i/>
              </w:rPr>
              <w:t xml:space="preserve"> Žlibinas</w:t>
            </w:r>
          </w:p>
          <w:p w:rsidR="001201FD" w:rsidRPr="00CA1EE1" w:rsidRDefault="001201FD" w:rsidP="0051317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 w:rsidRPr="00CA1EE1">
              <w:rPr>
                <w:i/>
              </w:rPr>
              <w:t>Vigaitė</w:t>
            </w:r>
            <w:proofErr w:type="spellEnd"/>
            <w:r w:rsidRPr="00CA1EE1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Mickevičiūtė</w:t>
            </w:r>
            <w:proofErr w:type="spellEnd"/>
            <w:r>
              <w:rPr>
                <w:i/>
              </w:rPr>
              <w:t xml:space="preserve"> </w:t>
            </w:r>
            <w:r w:rsidRPr="00CA1EE1">
              <w:rPr>
                <w:i/>
              </w:rPr>
              <w:t>ir Mantė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Ežerskytė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191" w:type="dxa"/>
          </w:tcPr>
          <w:p w:rsidR="001201FD" w:rsidRDefault="001201FD" w:rsidP="0051317D">
            <w:r>
              <w:t xml:space="preserve">dainuos </w:t>
            </w:r>
          </w:p>
          <w:p w:rsidR="001201FD" w:rsidRDefault="001201FD" w:rsidP="0051317D">
            <w:r>
              <w:t>šoks</w:t>
            </w:r>
          </w:p>
        </w:tc>
        <w:tc>
          <w:tcPr>
            <w:tcW w:w="5379" w:type="dxa"/>
          </w:tcPr>
          <w:p w:rsidR="001201FD" w:rsidRPr="00F97B5D" w:rsidRDefault="001201FD" w:rsidP="0051317D">
            <w:r>
              <w:t xml:space="preserve">MG </w:t>
            </w:r>
            <w:proofErr w:type="spellStart"/>
            <w:r>
              <w:t>International</w:t>
            </w:r>
            <w:proofErr w:type="spellEnd"/>
            <w:r>
              <w:t xml:space="preserve">  grupės dainą – „Juoda orchidėja“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291E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2153" w:type="dxa"/>
          </w:tcPr>
          <w:p w:rsidR="001201FD" w:rsidRPr="00CA1EE1" w:rsidRDefault="001201FD" w:rsidP="00291EAF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Grupė</w:t>
            </w:r>
            <w:proofErr w:type="spellEnd"/>
            <w:r>
              <w:rPr>
                <w:i/>
                <w:lang w:val="en-US"/>
              </w:rPr>
              <w:t xml:space="preserve">  “</w:t>
            </w:r>
            <w:proofErr w:type="spellStart"/>
            <w:r w:rsidRPr="00CA1EE1">
              <w:rPr>
                <w:i/>
                <w:lang w:val="en-US"/>
              </w:rPr>
              <w:t>Slapukės</w:t>
            </w:r>
            <w:proofErr w:type="spellEnd"/>
            <w:r>
              <w:rPr>
                <w:i/>
                <w:lang w:val="en-US"/>
              </w:rPr>
              <w:t>”</w:t>
            </w:r>
          </w:p>
        </w:tc>
        <w:tc>
          <w:tcPr>
            <w:tcW w:w="1191" w:type="dxa"/>
          </w:tcPr>
          <w:p w:rsidR="001201FD" w:rsidRDefault="001201FD" w:rsidP="00291EAF">
            <w:r>
              <w:t xml:space="preserve">šoks </w:t>
            </w:r>
          </w:p>
        </w:tc>
        <w:tc>
          <w:tcPr>
            <w:tcW w:w="5379" w:type="dxa"/>
          </w:tcPr>
          <w:p w:rsidR="001201FD" w:rsidRDefault="001201FD" w:rsidP="00291EAF">
            <w:r>
              <w:t>Ritminį šokį „</w:t>
            </w:r>
            <w:proofErr w:type="spellStart"/>
            <w:r>
              <w:t>Witch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  <w:r>
              <w:t>“ (liet. „Raganius“</w:t>
            </w:r>
            <w:r>
              <w:sym w:font="Wingdings" w:char="F04A"/>
            </w:r>
            <w:r>
              <w:t>)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AD5F88">
            <w:pPr>
              <w:ind w:left="360"/>
              <w:rPr>
                <w:lang w:val="en-US"/>
              </w:rPr>
            </w:pPr>
          </w:p>
          <w:p w:rsidR="001201FD" w:rsidRDefault="001201FD" w:rsidP="00AD5F88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4b-5b</w:t>
            </w:r>
          </w:p>
        </w:tc>
        <w:tc>
          <w:tcPr>
            <w:tcW w:w="2153" w:type="dxa"/>
          </w:tcPr>
          <w:p w:rsidR="001201FD" w:rsidRDefault="001201FD" w:rsidP="00AD5F88">
            <w:pPr>
              <w:rPr>
                <w:i/>
              </w:rPr>
            </w:pPr>
            <w:r w:rsidRPr="00CA1EE1">
              <w:rPr>
                <w:i/>
                <w:lang w:val="en-US"/>
              </w:rPr>
              <w:t>D</w:t>
            </w:r>
            <w:proofErr w:type="spellStart"/>
            <w:r w:rsidRPr="00CA1EE1">
              <w:rPr>
                <w:i/>
              </w:rPr>
              <w:t>žentelmenai</w:t>
            </w:r>
            <w:proofErr w:type="spellEnd"/>
            <w:r>
              <w:rPr>
                <w:i/>
              </w:rPr>
              <w:t>:</w:t>
            </w:r>
          </w:p>
          <w:p w:rsidR="001201FD" w:rsidRPr="00CA1EE1" w:rsidRDefault="001201FD" w:rsidP="00AD5F88">
            <w:pPr>
              <w:rPr>
                <w:i/>
              </w:rPr>
            </w:pPr>
            <w:proofErr w:type="spellStart"/>
            <w:r>
              <w:rPr>
                <w:i/>
              </w:rPr>
              <w:t>Nojus</w:t>
            </w:r>
            <w:proofErr w:type="spellEnd"/>
            <w:r>
              <w:rPr>
                <w:i/>
              </w:rPr>
              <w:t xml:space="preserve"> Bartkevičius, Karolis </w:t>
            </w:r>
            <w:proofErr w:type="spellStart"/>
            <w:r>
              <w:rPr>
                <w:i/>
              </w:rPr>
              <w:t>Laskovas</w:t>
            </w:r>
            <w:proofErr w:type="spellEnd"/>
            <w:r>
              <w:rPr>
                <w:i/>
              </w:rPr>
              <w:t>, Milanas Rinkevičius</w:t>
            </w:r>
          </w:p>
        </w:tc>
        <w:tc>
          <w:tcPr>
            <w:tcW w:w="1191" w:type="dxa"/>
          </w:tcPr>
          <w:p w:rsidR="001201FD" w:rsidRDefault="001201FD" w:rsidP="00AD5F88">
            <w:r>
              <w:t xml:space="preserve">dainuos </w:t>
            </w:r>
          </w:p>
        </w:tc>
        <w:tc>
          <w:tcPr>
            <w:tcW w:w="5379" w:type="dxa"/>
          </w:tcPr>
          <w:p w:rsidR="001201FD" w:rsidRDefault="001201FD" w:rsidP="00AD5F88">
            <w:proofErr w:type="spellStart"/>
            <w:r>
              <w:t>Bryan</w:t>
            </w:r>
            <w:proofErr w:type="spellEnd"/>
            <w:r>
              <w:t xml:space="preserve"> Adamso dainą „Dabar geriausi mūsų vakarai“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C9074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2153" w:type="dxa"/>
          </w:tcPr>
          <w:p w:rsidR="001201FD" w:rsidRPr="00CA1EE1" w:rsidRDefault="001201FD" w:rsidP="00C90743">
            <w:pPr>
              <w:rPr>
                <w:i/>
              </w:rPr>
            </w:pPr>
            <w:r>
              <w:rPr>
                <w:i/>
              </w:rPr>
              <w:t xml:space="preserve">Akvilė </w:t>
            </w:r>
            <w:proofErr w:type="spellStart"/>
            <w:r>
              <w:rPr>
                <w:i/>
              </w:rPr>
              <w:t>Čiūraitė</w:t>
            </w:r>
            <w:proofErr w:type="spellEnd"/>
          </w:p>
        </w:tc>
        <w:tc>
          <w:tcPr>
            <w:tcW w:w="1191" w:type="dxa"/>
          </w:tcPr>
          <w:p w:rsidR="001201FD" w:rsidRDefault="001201FD" w:rsidP="00C90743">
            <w:r>
              <w:t>dainuos</w:t>
            </w:r>
          </w:p>
        </w:tc>
        <w:tc>
          <w:tcPr>
            <w:tcW w:w="5379" w:type="dxa"/>
          </w:tcPr>
          <w:p w:rsidR="001201FD" w:rsidRDefault="001201FD" w:rsidP="00C90743">
            <w:r>
              <w:sym w:font="Wingdings" w:char="F04A"/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1D7BF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2153" w:type="dxa"/>
          </w:tcPr>
          <w:p w:rsidR="001201FD" w:rsidRPr="00CA1EE1" w:rsidRDefault="001201FD" w:rsidP="001D7BF6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Gaivil</w:t>
            </w:r>
            <w:proofErr w:type="spellEnd"/>
            <w:r w:rsidRPr="00CA1EE1">
              <w:rPr>
                <w:i/>
              </w:rPr>
              <w:t xml:space="preserve">ė </w:t>
            </w:r>
            <w:proofErr w:type="spellStart"/>
            <w:r w:rsidRPr="00CA1EE1">
              <w:rPr>
                <w:i/>
              </w:rPr>
              <w:t>Skistimaitė</w:t>
            </w:r>
            <w:proofErr w:type="spellEnd"/>
          </w:p>
          <w:p w:rsidR="001201FD" w:rsidRPr="00CA1EE1" w:rsidRDefault="001201FD" w:rsidP="001D7BF6">
            <w:pPr>
              <w:rPr>
                <w:i/>
              </w:rPr>
            </w:pPr>
            <w:r w:rsidRPr="00CA1EE1">
              <w:rPr>
                <w:i/>
              </w:rPr>
              <w:t>Dovilė Mikėnaitė</w:t>
            </w:r>
          </w:p>
          <w:p w:rsidR="001201FD" w:rsidRPr="00CA1EE1" w:rsidRDefault="001201FD" w:rsidP="001D7BF6">
            <w:pPr>
              <w:rPr>
                <w:i/>
              </w:rPr>
            </w:pPr>
            <w:r w:rsidRPr="00CA1EE1">
              <w:rPr>
                <w:i/>
              </w:rPr>
              <w:t xml:space="preserve">Adelė  </w:t>
            </w:r>
            <w:proofErr w:type="spellStart"/>
            <w:r w:rsidRPr="00CA1EE1">
              <w:rPr>
                <w:i/>
              </w:rPr>
              <w:t>Juknevičiūtė</w:t>
            </w:r>
            <w:proofErr w:type="spellEnd"/>
          </w:p>
        </w:tc>
        <w:tc>
          <w:tcPr>
            <w:tcW w:w="1191" w:type="dxa"/>
          </w:tcPr>
          <w:p w:rsidR="001201FD" w:rsidRDefault="001201FD" w:rsidP="001D7BF6">
            <w:r>
              <w:t>šoks</w:t>
            </w:r>
          </w:p>
        </w:tc>
        <w:tc>
          <w:tcPr>
            <w:tcW w:w="5379" w:type="dxa"/>
          </w:tcPr>
          <w:p w:rsidR="001201FD" w:rsidRDefault="001201FD" w:rsidP="001D7BF6">
            <w:r>
              <w:t>„</w:t>
            </w:r>
            <w:proofErr w:type="spellStart"/>
            <w:r w:rsidRPr="00DF2A0F">
              <w:t>Can't</w:t>
            </w:r>
            <w:proofErr w:type="spellEnd"/>
            <w:r w:rsidRPr="00DF2A0F">
              <w:t xml:space="preserve"> </w:t>
            </w:r>
            <w:proofErr w:type="spellStart"/>
            <w:r w:rsidRPr="00DF2A0F">
              <w:t>Hold</w:t>
            </w:r>
            <w:proofErr w:type="spellEnd"/>
            <w:r w:rsidRPr="00DF2A0F">
              <w:t xml:space="preserve"> </w:t>
            </w:r>
            <w:proofErr w:type="spellStart"/>
            <w:r w:rsidRPr="00DF2A0F">
              <w:t>Us</w:t>
            </w:r>
            <w:proofErr w:type="spellEnd"/>
            <w:r>
              <w:t>“</w:t>
            </w:r>
          </w:p>
          <w:p w:rsidR="001201FD" w:rsidRDefault="001201FD" w:rsidP="001D7BF6"/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432170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8a,b</w:t>
            </w:r>
          </w:p>
        </w:tc>
        <w:tc>
          <w:tcPr>
            <w:tcW w:w="2153" w:type="dxa"/>
          </w:tcPr>
          <w:p w:rsidR="001201FD" w:rsidRDefault="001201FD" w:rsidP="002B0983">
            <w:pPr>
              <w:rPr>
                <w:i/>
              </w:rPr>
            </w:pPr>
            <w:proofErr w:type="spellStart"/>
            <w:r>
              <w:rPr>
                <w:i/>
              </w:rPr>
              <w:t>Tercetas</w:t>
            </w:r>
            <w:proofErr w:type="spellEnd"/>
            <w:r>
              <w:rPr>
                <w:i/>
              </w:rPr>
              <w:t xml:space="preserve">: </w:t>
            </w:r>
          </w:p>
          <w:p w:rsidR="001201FD" w:rsidRDefault="001201FD" w:rsidP="002B0983">
            <w:pPr>
              <w:ind w:right="-108"/>
              <w:rPr>
                <w:i/>
              </w:rPr>
            </w:pPr>
            <w:r>
              <w:rPr>
                <w:i/>
              </w:rPr>
              <w:t xml:space="preserve">Agnė </w:t>
            </w:r>
            <w:proofErr w:type="spellStart"/>
            <w:r>
              <w:rPr>
                <w:i/>
              </w:rPr>
              <w:t>DAgilytė</w:t>
            </w:r>
            <w:proofErr w:type="spellEnd"/>
            <w:r>
              <w:rPr>
                <w:i/>
              </w:rPr>
              <w:t xml:space="preserve">, </w:t>
            </w:r>
          </w:p>
          <w:p w:rsidR="001201FD" w:rsidRPr="00CA1EE1" w:rsidRDefault="001201FD" w:rsidP="002B0983">
            <w:pPr>
              <w:ind w:right="-108"/>
              <w:rPr>
                <w:i/>
              </w:rPr>
            </w:pPr>
            <w:r w:rsidRPr="00CA1EE1">
              <w:rPr>
                <w:i/>
              </w:rPr>
              <w:t>Paulina</w:t>
            </w:r>
            <w:r>
              <w:rPr>
                <w:i/>
              </w:rPr>
              <w:t xml:space="preserve"> Lukoševičiūtė</w:t>
            </w:r>
            <w:r w:rsidRPr="00CA1EE1">
              <w:rPr>
                <w:i/>
              </w:rPr>
              <w:t>, Ugn</w:t>
            </w:r>
            <w:r>
              <w:rPr>
                <w:i/>
              </w:rPr>
              <w:t xml:space="preserve">ė </w:t>
            </w:r>
            <w:proofErr w:type="spellStart"/>
            <w:r>
              <w:rPr>
                <w:i/>
              </w:rPr>
              <w:t>Mickevičiūtė</w:t>
            </w:r>
            <w:proofErr w:type="spellEnd"/>
          </w:p>
        </w:tc>
        <w:tc>
          <w:tcPr>
            <w:tcW w:w="1191" w:type="dxa"/>
          </w:tcPr>
          <w:p w:rsidR="001201FD" w:rsidRDefault="001201FD" w:rsidP="00432170">
            <w:r>
              <w:t>dainuos</w:t>
            </w:r>
          </w:p>
        </w:tc>
        <w:tc>
          <w:tcPr>
            <w:tcW w:w="5379" w:type="dxa"/>
          </w:tcPr>
          <w:p w:rsidR="001201FD" w:rsidRPr="002B0983" w:rsidRDefault="001201FD" w:rsidP="002B0983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2B0983">
              <w:rPr>
                <w:b w:val="0"/>
                <w:sz w:val="24"/>
                <w:szCs w:val="24"/>
              </w:rPr>
              <w:t xml:space="preserve">Meghan </w:t>
            </w:r>
            <w:proofErr w:type="spellStart"/>
            <w:r w:rsidRPr="002B0983">
              <w:rPr>
                <w:b w:val="0"/>
                <w:sz w:val="24"/>
                <w:szCs w:val="24"/>
              </w:rPr>
              <w:t>Trainor</w:t>
            </w:r>
            <w:proofErr w:type="spellEnd"/>
            <w:r w:rsidRPr="002B09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B0983">
              <w:rPr>
                <w:b w:val="0"/>
                <w:sz w:val="24"/>
                <w:szCs w:val="24"/>
              </w:rPr>
              <w:t>dainą</w:t>
            </w:r>
            <w:proofErr w:type="spellEnd"/>
            <w:r w:rsidRPr="002B0983">
              <w:rPr>
                <w:b w:val="0"/>
                <w:sz w:val="24"/>
                <w:szCs w:val="24"/>
              </w:rPr>
              <w:t xml:space="preserve"> „Like </w:t>
            </w:r>
            <w:proofErr w:type="gramStart"/>
            <w:r w:rsidRPr="002B0983">
              <w:rPr>
                <w:b w:val="0"/>
                <w:sz w:val="24"/>
                <w:szCs w:val="24"/>
              </w:rPr>
              <w:t xml:space="preserve">I‘m  </w:t>
            </w:r>
            <w:proofErr w:type="spellStart"/>
            <w:r w:rsidRPr="002B0983">
              <w:rPr>
                <w:b w:val="0"/>
                <w:sz w:val="24"/>
                <w:szCs w:val="24"/>
              </w:rPr>
              <w:t>Gonna</w:t>
            </w:r>
            <w:proofErr w:type="spellEnd"/>
            <w:proofErr w:type="gramEnd"/>
            <w:r w:rsidRPr="002B0983">
              <w:rPr>
                <w:b w:val="0"/>
                <w:sz w:val="24"/>
                <w:szCs w:val="24"/>
              </w:rPr>
              <w:t xml:space="preserve"> Los</w:t>
            </w:r>
            <w:bookmarkStart w:id="0" w:name="_GoBack"/>
            <w:bookmarkEnd w:id="0"/>
            <w:r w:rsidRPr="002B0983">
              <w:rPr>
                <w:b w:val="0"/>
                <w:sz w:val="24"/>
                <w:szCs w:val="24"/>
              </w:rPr>
              <w:t>e You“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3E7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B53DE">
              <w:rPr>
                <w:lang w:val="en-US"/>
              </w:rPr>
              <w:t>b</w:t>
            </w:r>
          </w:p>
        </w:tc>
        <w:tc>
          <w:tcPr>
            <w:tcW w:w="2153" w:type="dxa"/>
          </w:tcPr>
          <w:p w:rsidR="001201FD" w:rsidRPr="00CA1EE1" w:rsidRDefault="001201FD" w:rsidP="003E71E2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Rokas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Kirkutevas</w:t>
            </w:r>
            <w:proofErr w:type="spellEnd"/>
          </w:p>
        </w:tc>
        <w:tc>
          <w:tcPr>
            <w:tcW w:w="1191" w:type="dxa"/>
          </w:tcPr>
          <w:p w:rsidR="001201FD" w:rsidRDefault="001201FD" w:rsidP="003E71E2">
            <w:r>
              <w:t>šoks</w:t>
            </w:r>
          </w:p>
        </w:tc>
        <w:tc>
          <w:tcPr>
            <w:tcW w:w="5379" w:type="dxa"/>
          </w:tcPr>
          <w:p w:rsidR="001201FD" w:rsidRDefault="001201FD" w:rsidP="003E71E2">
            <w:r>
              <w:t>Gatvės šokis „</w:t>
            </w:r>
            <w:proofErr w:type="spellStart"/>
            <w:r>
              <w:t>Hip-hopas“</w:t>
            </w:r>
            <w:proofErr w:type="spellEnd"/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3E7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  <w:tc>
          <w:tcPr>
            <w:tcW w:w="2153" w:type="dxa"/>
          </w:tcPr>
          <w:p w:rsidR="001201FD" w:rsidRPr="00CA1EE1" w:rsidRDefault="001201FD" w:rsidP="003E71E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Grupė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7B53DE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</w:t>
            </w:r>
            <w:r w:rsidR="007B53DE">
              <w:rPr>
                <w:i/>
                <w:lang w:val="en-US"/>
              </w:rPr>
              <w:t>„</w:t>
            </w:r>
            <w:r w:rsidRPr="00CA1EE1">
              <w:rPr>
                <w:i/>
                <w:lang w:val="en-US"/>
              </w:rPr>
              <w:t>WAU</w:t>
            </w:r>
            <w:r w:rsidR="007B53DE">
              <w:rPr>
                <w:i/>
                <w:lang w:val="en-US"/>
              </w:rPr>
              <w:t>“</w:t>
            </w:r>
          </w:p>
        </w:tc>
        <w:tc>
          <w:tcPr>
            <w:tcW w:w="1191" w:type="dxa"/>
          </w:tcPr>
          <w:p w:rsidR="001201FD" w:rsidRDefault="001201FD" w:rsidP="003E71E2">
            <w:pPr>
              <w:rPr>
                <w:lang w:val="en-US"/>
              </w:rPr>
            </w:pPr>
            <w:r>
              <w:t>š</w:t>
            </w:r>
            <w:r>
              <w:rPr>
                <w:lang w:val="en-US"/>
              </w:rPr>
              <w:t>oks</w:t>
            </w:r>
          </w:p>
        </w:tc>
        <w:tc>
          <w:tcPr>
            <w:tcW w:w="5379" w:type="dxa"/>
          </w:tcPr>
          <w:p w:rsidR="001201FD" w:rsidRDefault="001201FD" w:rsidP="003E71E2">
            <w:r>
              <w:t xml:space="preserve">Linijiniai: 1. SINNER  2. </w:t>
            </w:r>
            <w:proofErr w:type="spellStart"/>
            <w:r>
              <w:t>Brave</w:t>
            </w:r>
            <w:proofErr w:type="spellEnd"/>
          </w:p>
        </w:tc>
      </w:tr>
    </w:tbl>
    <w:p w:rsidR="004C0791" w:rsidRPr="00BC0187" w:rsidRDefault="004C0791" w:rsidP="001201FD"/>
    <w:sectPr w:rsidR="004C0791" w:rsidRPr="00BC0187" w:rsidSect="00CF689A">
      <w:pgSz w:w="11906" w:h="16838"/>
      <w:pgMar w:top="1800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4"/>
    <w:multiLevelType w:val="hybridMultilevel"/>
    <w:tmpl w:val="2A2AEC76"/>
    <w:lvl w:ilvl="0" w:tplc="FD94B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A44"/>
    <w:multiLevelType w:val="hybridMultilevel"/>
    <w:tmpl w:val="0C52E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73D"/>
    <w:multiLevelType w:val="hybridMultilevel"/>
    <w:tmpl w:val="3766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396"/>
    <w:multiLevelType w:val="hybridMultilevel"/>
    <w:tmpl w:val="C4AA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1EB0"/>
    <w:multiLevelType w:val="hybridMultilevel"/>
    <w:tmpl w:val="7452DE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212E2F"/>
    <w:rsid w:val="00007DF5"/>
    <w:rsid w:val="00115824"/>
    <w:rsid w:val="001201FD"/>
    <w:rsid w:val="00174361"/>
    <w:rsid w:val="00177CAA"/>
    <w:rsid w:val="00212E2F"/>
    <w:rsid w:val="00277020"/>
    <w:rsid w:val="002B0983"/>
    <w:rsid w:val="002D0EAC"/>
    <w:rsid w:val="00375419"/>
    <w:rsid w:val="004475A7"/>
    <w:rsid w:val="004C0791"/>
    <w:rsid w:val="004F0754"/>
    <w:rsid w:val="005A780B"/>
    <w:rsid w:val="006174B1"/>
    <w:rsid w:val="007B53DE"/>
    <w:rsid w:val="00865BDF"/>
    <w:rsid w:val="008D605D"/>
    <w:rsid w:val="0090530C"/>
    <w:rsid w:val="00975F5D"/>
    <w:rsid w:val="00985E54"/>
    <w:rsid w:val="00A21113"/>
    <w:rsid w:val="00B17D52"/>
    <w:rsid w:val="00BC0187"/>
    <w:rsid w:val="00CA1EE1"/>
    <w:rsid w:val="00CB1CD7"/>
    <w:rsid w:val="00CF689A"/>
    <w:rsid w:val="00D406BD"/>
    <w:rsid w:val="00D84688"/>
    <w:rsid w:val="00DF2A0F"/>
    <w:rsid w:val="00DF3B1D"/>
    <w:rsid w:val="00E405CF"/>
    <w:rsid w:val="00E52909"/>
    <w:rsid w:val="00E806C3"/>
    <w:rsid w:val="00ED4EDD"/>
    <w:rsid w:val="00F97B51"/>
    <w:rsid w:val="00F97B5D"/>
    <w:rsid w:val="00FA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361"/>
  </w:style>
  <w:style w:type="paragraph" w:styleId="Antrat1">
    <w:name w:val="heading 1"/>
    <w:basedOn w:val="prastasis"/>
    <w:link w:val="Antrat1Diagrama"/>
    <w:uiPriority w:val="9"/>
    <w:qFormat/>
    <w:rsid w:val="002B0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97B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7B5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475A7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B098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atch-title">
    <w:name w:val="watch-title"/>
    <w:basedOn w:val="Numatytasispastraiposriftas"/>
    <w:rsid w:val="002B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97B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7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admin</cp:lastModifiedBy>
  <cp:revision>27</cp:revision>
  <dcterms:created xsi:type="dcterms:W3CDTF">2016-03-03T11:49:00Z</dcterms:created>
  <dcterms:modified xsi:type="dcterms:W3CDTF">2016-04-24T08:53:00Z</dcterms:modified>
</cp:coreProperties>
</file>