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E44" w:rsidRDefault="00DC0E44" w:rsidP="00BB323D">
      <w:pPr>
        <w:jc w:val="center"/>
        <w:rPr>
          <w:b/>
          <w:sz w:val="22"/>
          <w:szCs w:val="22"/>
        </w:rPr>
      </w:pPr>
      <w:r w:rsidRPr="00C3563A">
        <w:rPr>
          <w:b/>
          <w:noProof/>
          <w:sz w:val="22"/>
          <w:szCs w:val="22"/>
          <w:lang w:val="lt-LT"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1" o:spid="_x0000_i1025" type="#_x0000_t75" alt="images (3)" style="width:38.4pt;height:33pt;visibility:visible">
            <v:imagedata r:id="rId4" o:title=""/>
          </v:shape>
        </w:pict>
      </w:r>
      <w:r w:rsidRPr="00C3563A">
        <w:rPr>
          <w:b/>
          <w:noProof/>
          <w:sz w:val="22"/>
          <w:szCs w:val="22"/>
          <w:lang w:val="lt-LT" w:eastAsia="lt-LT"/>
        </w:rPr>
        <w:pict>
          <v:shape id="Paveikslėlis 10" o:spid="_x0000_i1026" type="#_x0000_t75" alt="m_ifRkmh6gqB5ZD3p" style="width:26.4pt;height:33.6pt;visibility:visible">
            <v:imagedata r:id="rId5" o:title=""/>
          </v:shape>
        </w:pict>
      </w:r>
      <w:r>
        <w:rPr>
          <w:b/>
          <w:sz w:val="22"/>
          <w:szCs w:val="22"/>
        </w:rPr>
        <w:t xml:space="preserve"> </w:t>
      </w:r>
      <w:r w:rsidRPr="00C3563A">
        <w:rPr>
          <w:b/>
          <w:noProof/>
          <w:sz w:val="22"/>
          <w:szCs w:val="22"/>
          <w:lang w:val="lt-LT" w:eastAsia="lt-LT"/>
        </w:rPr>
        <w:pict>
          <v:shape id="Paveikslėlis 9" o:spid="_x0000_i1027" type="#_x0000_t75" alt="546169" style="width:45pt;height:22.8pt;visibility:visible">
            <v:imagedata r:id="rId6" o:title=""/>
          </v:shape>
        </w:pict>
      </w:r>
    </w:p>
    <w:p w:rsidR="00DC0E44" w:rsidRPr="00875382" w:rsidRDefault="00DC0E44" w:rsidP="001B4F91">
      <w:pPr>
        <w:jc w:val="center"/>
        <w:rPr>
          <w:b/>
          <w:sz w:val="22"/>
          <w:szCs w:val="22"/>
        </w:rPr>
      </w:pPr>
      <w:r w:rsidRPr="00875382">
        <w:rPr>
          <w:b/>
          <w:sz w:val="22"/>
          <w:szCs w:val="22"/>
        </w:rPr>
        <w:t>Lietuvos muzikos mokytojų asociacija</w:t>
      </w:r>
    </w:p>
    <w:p w:rsidR="00DC0E44" w:rsidRPr="00875382" w:rsidRDefault="00DC0E44" w:rsidP="001B4F91">
      <w:pPr>
        <w:jc w:val="center"/>
        <w:rPr>
          <w:b/>
          <w:sz w:val="22"/>
          <w:szCs w:val="22"/>
        </w:rPr>
      </w:pPr>
      <w:r w:rsidRPr="00875382">
        <w:rPr>
          <w:b/>
          <w:sz w:val="22"/>
          <w:szCs w:val="22"/>
        </w:rPr>
        <w:t xml:space="preserve">Klaipėdos universiteto Menų fakulteto </w:t>
      </w:r>
      <w:r>
        <w:rPr>
          <w:b/>
          <w:sz w:val="22"/>
          <w:szCs w:val="22"/>
        </w:rPr>
        <w:t>M</w:t>
      </w:r>
      <w:r w:rsidRPr="00875382">
        <w:rPr>
          <w:b/>
          <w:sz w:val="22"/>
          <w:szCs w:val="22"/>
        </w:rPr>
        <w:t xml:space="preserve">uzikos </w:t>
      </w:r>
      <w:r>
        <w:rPr>
          <w:b/>
          <w:sz w:val="22"/>
          <w:szCs w:val="22"/>
        </w:rPr>
        <w:t xml:space="preserve">teorijos ir </w:t>
      </w:r>
      <w:r w:rsidRPr="00875382">
        <w:rPr>
          <w:b/>
          <w:sz w:val="22"/>
          <w:szCs w:val="22"/>
        </w:rPr>
        <w:t>pedagogikos katedra</w:t>
      </w:r>
    </w:p>
    <w:p w:rsidR="00DC0E44" w:rsidRPr="00875382" w:rsidRDefault="00DC0E44" w:rsidP="001B4F91">
      <w:pPr>
        <w:jc w:val="center"/>
        <w:rPr>
          <w:b/>
          <w:sz w:val="22"/>
          <w:szCs w:val="22"/>
          <w:lang w:val="pt-BR"/>
        </w:rPr>
      </w:pPr>
      <w:r w:rsidRPr="00875382">
        <w:rPr>
          <w:b/>
          <w:sz w:val="22"/>
          <w:szCs w:val="22"/>
          <w:lang w:val="pt-BR"/>
        </w:rPr>
        <w:t>Klaipėdos pedagogų švietimo ir kultūros centras</w:t>
      </w:r>
    </w:p>
    <w:p w:rsidR="00DC0E44" w:rsidRPr="004424FC" w:rsidRDefault="00DC0E44" w:rsidP="001B4F91">
      <w:pPr>
        <w:ind w:left="1440" w:hanging="1440"/>
        <w:jc w:val="center"/>
        <w:rPr>
          <w:sz w:val="16"/>
          <w:szCs w:val="16"/>
          <w:lang w:val="pt-BR"/>
        </w:rPr>
      </w:pPr>
    </w:p>
    <w:p w:rsidR="00DC0E44" w:rsidRPr="001F4380" w:rsidRDefault="00DC0E44" w:rsidP="001B4F91">
      <w:pPr>
        <w:ind w:left="1440" w:hanging="1440"/>
        <w:jc w:val="center"/>
        <w:rPr>
          <w:rFonts w:cs="Courier New"/>
          <w:b/>
          <w:sz w:val="32"/>
          <w:szCs w:val="32"/>
          <w:lang w:val="pt-BR"/>
        </w:rPr>
      </w:pPr>
      <w:r w:rsidRPr="001F4380">
        <w:rPr>
          <w:sz w:val="32"/>
          <w:szCs w:val="32"/>
          <w:lang w:val="pt-BR"/>
        </w:rPr>
        <w:t>Klaipėdos universiteto Menų fakulteto koncertų salėje (K. Donelaičio g. 4).</w:t>
      </w:r>
    </w:p>
    <w:p w:rsidR="00DC0E44" w:rsidRPr="006B4189" w:rsidRDefault="00DC0E44" w:rsidP="001B4F91">
      <w:pPr>
        <w:ind w:left="1440" w:hanging="1440"/>
        <w:jc w:val="center"/>
        <w:rPr>
          <w:rFonts w:cs="Courier New"/>
          <w:b/>
          <w:sz w:val="32"/>
          <w:szCs w:val="32"/>
          <w:lang w:val="pt-BR"/>
        </w:rPr>
      </w:pPr>
      <w:smartTag w:uri="urn:schemas-microsoft-com:office:smarttags" w:element="metricconverter">
        <w:smartTagPr>
          <w:attr w:name="ProductID" w:val="2014 m"/>
        </w:smartTagPr>
        <w:r w:rsidRPr="006B4189">
          <w:rPr>
            <w:rFonts w:cs="Courier New"/>
            <w:b/>
            <w:sz w:val="32"/>
            <w:szCs w:val="32"/>
            <w:lang w:val="pt-BR"/>
          </w:rPr>
          <w:t>201</w:t>
        </w:r>
        <w:r>
          <w:rPr>
            <w:rFonts w:cs="Courier New"/>
            <w:b/>
            <w:sz w:val="32"/>
            <w:szCs w:val="32"/>
            <w:lang w:val="pt-BR"/>
          </w:rPr>
          <w:t>4</w:t>
        </w:r>
        <w:r w:rsidRPr="006B4189">
          <w:rPr>
            <w:rFonts w:cs="Courier New"/>
            <w:b/>
            <w:sz w:val="32"/>
            <w:szCs w:val="32"/>
            <w:lang w:val="pt-BR"/>
          </w:rPr>
          <w:t xml:space="preserve"> m</w:t>
        </w:r>
      </w:smartTag>
      <w:r w:rsidRPr="006B4189">
        <w:rPr>
          <w:rFonts w:cs="Courier New"/>
          <w:b/>
          <w:sz w:val="32"/>
          <w:szCs w:val="32"/>
          <w:lang w:val="pt-BR"/>
        </w:rPr>
        <w:t xml:space="preserve">. </w:t>
      </w:r>
      <w:r>
        <w:rPr>
          <w:rFonts w:cs="Courier New"/>
          <w:b/>
          <w:sz w:val="32"/>
          <w:szCs w:val="32"/>
          <w:lang w:val="pt-BR"/>
        </w:rPr>
        <w:t>spalio 17</w:t>
      </w:r>
      <w:r w:rsidRPr="006B4189">
        <w:rPr>
          <w:rFonts w:cs="Courier New"/>
          <w:b/>
          <w:sz w:val="32"/>
          <w:szCs w:val="32"/>
          <w:lang w:val="pt-BR"/>
        </w:rPr>
        <w:t xml:space="preserve"> d. seminaras muzikos mokytojams </w:t>
      </w:r>
    </w:p>
    <w:p w:rsidR="00DC0E44" w:rsidRDefault="00DC0E44" w:rsidP="001B4F91">
      <w:pPr>
        <w:ind w:left="1440" w:hanging="1440"/>
        <w:jc w:val="center"/>
        <w:rPr>
          <w:rFonts w:cs="Courier New"/>
          <w:b/>
          <w:color w:val="993300"/>
          <w:sz w:val="40"/>
          <w:szCs w:val="40"/>
          <w:lang w:val="pt-BR"/>
        </w:rPr>
      </w:pPr>
      <w:r>
        <w:rPr>
          <w:rFonts w:cs="Courier New"/>
          <w:b/>
          <w:color w:val="993300"/>
          <w:sz w:val="40"/>
          <w:szCs w:val="40"/>
          <w:lang w:val="pt-BR"/>
        </w:rPr>
        <w:t xml:space="preserve">Muzikinės kompiuterinės technologijos </w:t>
      </w:r>
    </w:p>
    <w:p w:rsidR="00DC0E44" w:rsidRPr="00A8344F" w:rsidRDefault="00DC0E44" w:rsidP="001B4F91">
      <w:pPr>
        <w:ind w:left="1440" w:hanging="1440"/>
        <w:jc w:val="center"/>
        <w:rPr>
          <w:rFonts w:cs="Courier New"/>
          <w:b/>
          <w:color w:val="993300"/>
          <w:sz w:val="40"/>
          <w:szCs w:val="40"/>
          <w:lang w:val="pt-BR"/>
        </w:rPr>
      </w:pPr>
      <w:r>
        <w:rPr>
          <w:rFonts w:cs="Courier New"/>
          <w:b/>
          <w:color w:val="993300"/>
          <w:sz w:val="40"/>
          <w:szCs w:val="40"/>
          <w:lang w:val="pt-BR"/>
        </w:rPr>
        <w:t>ir muzikinis ugdymas</w:t>
      </w:r>
    </w:p>
    <w:p w:rsidR="00DC0E44" w:rsidRDefault="00DC0E44" w:rsidP="001B4F91">
      <w:pPr>
        <w:rPr>
          <w:b/>
          <w:sz w:val="28"/>
          <w:szCs w:val="28"/>
          <w:lang w:val="pt-BR"/>
        </w:rPr>
      </w:pPr>
    </w:p>
    <w:p w:rsidR="00DC0E44" w:rsidRPr="004E2CC7" w:rsidRDefault="00DC0E44" w:rsidP="001B4F91">
      <w:pPr>
        <w:rPr>
          <w:b/>
          <w:sz w:val="28"/>
          <w:szCs w:val="28"/>
          <w:lang w:val="pt-BR"/>
        </w:rPr>
      </w:pPr>
      <w:r w:rsidRPr="004E2CC7">
        <w:rPr>
          <w:b/>
          <w:sz w:val="28"/>
          <w:szCs w:val="28"/>
          <w:lang w:val="pt-BR"/>
        </w:rPr>
        <w:t xml:space="preserve">Lektoriai ir temos: </w:t>
      </w:r>
    </w:p>
    <w:p w:rsidR="00DC0E44" w:rsidRPr="001F4380" w:rsidRDefault="00DC0E44" w:rsidP="001B4F91">
      <w:pPr>
        <w:rPr>
          <w:rFonts w:ascii="Arial" w:hAnsi="Arial" w:cs="Arial"/>
          <w:sz w:val="20"/>
          <w:szCs w:val="20"/>
          <w:lang w:val="pt-BR"/>
        </w:rPr>
      </w:pPr>
      <w:r>
        <w:rPr>
          <w:noProof/>
          <w:lang w:val="lt-LT" w:eastAsia="lt-LT"/>
        </w:rPr>
        <w:pict>
          <v:shape id="Paveikslėlis 8" o:spid="_x0000_s1026" type="#_x0000_t75" alt="3185_scheid_tn" style="position:absolute;margin-left:3pt;margin-top:9pt;width:93pt;height:113.65pt;z-index:251656192;visibility:visible">
            <v:imagedata r:id="rId7" o:title=""/>
          </v:shape>
        </w:pict>
      </w:r>
    </w:p>
    <w:p w:rsidR="00DC0E44" w:rsidRPr="006B4189" w:rsidRDefault="00DC0E44" w:rsidP="001B4F91">
      <w:pPr>
        <w:rPr>
          <w:rFonts w:ascii="Arial" w:hAnsi="Arial" w:cs="Arial"/>
          <w:sz w:val="20"/>
          <w:szCs w:val="20"/>
          <w:lang w:val="pt-BR"/>
        </w:rPr>
      </w:pPr>
      <w:r>
        <w:rPr>
          <w:noProof/>
          <w:lang w:val="lt-LT" w:eastAsia="lt-LT"/>
        </w:rPr>
        <w:pict>
          <v:shapetype id="_x0000_t202" coordsize="21600,21600" o:spt="202" path="m,l,21600r21600,l21600,xe">
            <v:stroke joinstyle="miter"/>
            <v:path gradientshapeok="t" o:connecttype="rect"/>
          </v:shapetype>
          <v:shape id="Teksto laukas 7" o:spid="_x0000_s1027" type="#_x0000_t202" style="position:absolute;margin-left:100.5pt;margin-top:.1pt;width:394.5pt;height:123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" strokecolor="white">
            <v:textbox>
              <w:txbxContent>
                <w:p w:rsidR="00DC0E44" w:rsidRDefault="00DC0E44" w:rsidP="001B4F91">
                  <w:pPr>
                    <w:pStyle w:val="Default"/>
                    <w:jc w:val="both"/>
                    <w:rPr>
                      <w:rFonts w:ascii="Times" w:hAnsi="Times" w:cs="Times"/>
                      <w:sz w:val="22"/>
                      <w:szCs w:val="22"/>
                    </w:rPr>
                  </w:pPr>
                  <w:r>
                    <w:rPr>
                      <w:b/>
                      <w:sz w:val="22"/>
                      <w:szCs w:val="22"/>
                    </w:rPr>
                    <w:t>Manfred Scheid</w:t>
                  </w:r>
                  <w:r>
                    <w:rPr>
                      <w:sz w:val="22"/>
                      <w:szCs w:val="22"/>
                    </w:rPr>
                    <w:t xml:space="preserve"> (Švedija) – įspūdingos biografijos švedų muzikos pedagogas, dirbęs pradinės ir vidurinės mokyklos muzikos, matematikos ir fizikos, gitaros, ansamblio mokytoju, Umea universiteto dėstytoju, šiuo metu atliekantis daugybę mokslinių tyrimų, muzikinį ugdymą sieja su IKT (informacinėmis komunikacinėmis technologijomis), tačiau siekia išlaikyti jauno žmogaus identitetą. Dalyvavo daugelyje muzikinių projektų, vedė seminarus įvairiose Europos šalyse, publikavo keletą knygų, daugybę mokslinių straipsnių, bendradarbiauja su įvairiomis pasaulio muzikinio ugdymo organizacijomis.</w:t>
                  </w:r>
                  <w:r>
                    <w:rPr>
                      <w:rFonts w:ascii="Times" w:hAnsi="Times" w:cs="Times"/>
                      <w:sz w:val="22"/>
                      <w:szCs w:val="22"/>
                    </w:rPr>
                    <w:t xml:space="preserve"> </w:t>
                  </w:r>
                </w:p>
                <w:p w:rsidR="00DC0E44" w:rsidRDefault="00DC0E44" w:rsidP="001B4F91">
                  <w:pPr>
                    <w:pStyle w:val="Default"/>
                    <w:jc w:val="both"/>
                    <w:rPr>
                      <w:b/>
                      <w:sz w:val="22"/>
                      <w:szCs w:val="22"/>
                    </w:rPr>
                  </w:pPr>
                  <w:r>
                    <w:rPr>
                      <w:b/>
                      <w:sz w:val="22"/>
                      <w:szCs w:val="22"/>
                    </w:rPr>
                    <w:t xml:space="preserve">TEMA: Skaitmeninių technologijų naudojimas muzikiniame ugdyme. </w:t>
                  </w:r>
                </w:p>
                <w:p w:rsidR="00DC0E44" w:rsidRPr="001B4F91" w:rsidRDefault="00DC0E44" w:rsidP="001B4F91">
                  <w:pPr>
                    <w:ind w:right="-120"/>
                    <w:jc w:val="both"/>
                    <w:rPr>
                      <w:b/>
                      <w:lang w:val="lt-LT"/>
                    </w:rPr>
                  </w:pPr>
                </w:p>
              </w:txbxContent>
            </v:textbox>
            <w10:wrap type="square"/>
          </v:shape>
        </w:pict>
      </w:r>
    </w:p>
    <w:p w:rsidR="00DC0E44" w:rsidRPr="001F4380" w:rsidRDefault="00DC0E44" w:rsidP="001B4F91">
      <w:pPr>
        <w:rPr>
          <w:lang w:val="pt-BR"/>
        </w:rPr>
      </w:pPr>
      <w:r w:rsidRPr="0001216B">
        <w:rPr>
          <w:lang w:val="pt-BR"/>
        </w:rPr>
        <w:t xml:space="preserve"> </w:t>
      </w:r>
    </w:p>
    <w:p w:rsidR="00DC0E44" w:rsidRPr="001F4380" w:rsidRDefault="00DC0E44" w:rsidP="001B4F91">
      <w:pPr>
        <w:rPr>
          <w:lang w:val="pt-BR"/>
        </w:rPr>
      </w:pPr>
    </w:p>
    <w:p w:rsidR="00DC0E44" w:rsidRDefault="00DC0E44" w:rsidP="001B4F91">
      <w:pPr>
        <w:rPr>
          <w:rFonts w:ascii="Arial" w:hAnsi="Arial" w:cs="Arial"/>
          <w:sz w:val="20"/>
          <w:szCs w:val="20"/>
          <w:lang w:val="pt-BR"/>
        </w:rPr>
      </w:pPr>
    </w:p>
    <w:p w:rsidR="00DC0E44" w:rsidRDefault="00DC0E44" w:rsidP="001B4F91">
      <w:pPr>
        <w:rPr>
          <w:rFonts w:ascii="Arial" w:hAnsi="Arial" w:cs="Arial"/>
          <w:sz w:val="20"/>
          <w:szCs w:val="20"/>
          <w:lang w:val="pt-BR"/>
        </w:rPr>
      </w:pPr>
    </w:p>
    <w:p w:rsidR="00DC0E44" w:rsidRDefault="00DC0E44" w:rsidP="001B4F91">
      <w:pPr>
        <w:rPr>
          <w:rFonts w:ascii="Arial" w:hAnsi="Arial" w:cs="Arial"/>
          <w:sz w:val="20"/>
          <w:szCs w:val="20"/>
          <w:lang w:val="pt-BR"/>
        </w:rPr>
      </w:pPr>
    </w:p>
    <w:p w:rsidR="00DC0E44" w:rsidRDefault="00DC0E44" w:rsidP="001B4F91">
      <w:pPr>
        <w:rPr>
          <w:rFonts w:ascii="Arial" w:hAnsi="Arial" w:cs="Arial"/>
          <w:sz w:val="20"/>
          <w:szCs w:val="20"/>
          <w:lang w:val="pt-BR"/>
        </w:rPr>
      </w:pPr>
    </w:p>
    <w:p w:rsidR="00DC0E44" w:rsidRDefault="00DC0E44" w:rsidP="001B4F91">
      <w:pPr>
        <w:rPr>
          <w:rFonts w:ascii="Arial" w:hAnsi="Arial" w:cs="Arial"/>
          <w:sz w:val="20"/>
          <w:szCs w:val="20"/>
          <w:lang w:val="pt-BR"/>
        </w:rPr>
      </w:pPr>
    </w:p>
    <w:p w:rsidR="00DC0E44" w:rsidRDefault="00DC0E44" w:rsidP="001B4F91">
      <w:pPr>
        <w:rPr>
          <w:rFonts w:ascii="Arial" w:hAnsi="Arial" w:cs="Arial"/>
          <w:sz w:val="20"/>
          <w:szCs w:val="20"/>
          <w:lang w:val="pt-BR"/>
        </w:rPr>
      </w:pPr>
    </w:p>
    <w:p w:rsidR="00DC0E44" w:rsidRDefault="00DC0E44" w:rsidP="001B4F91">
      <w:pPr>
        <w:rPr>
          <w:rFonts w:ascii="Arial" w:hAnsi="Arial" w:cs="Arial"/>
          <w:sz w:val="20"/>
          <w:szCs w:val="20"/>
          <w:lang w:val="pt-BR"/>
        </w:rPr>
      </w:pPr>
      <w:r>
        <w:rPr>
          <w:noProof/>
          <w:lang w:val="lt-LT" w:eastAsia="lt-LT"/>
        </w:rPr>
        <w:pict>
          <v:shape id="Paveikslėlis 13" o:spid="_x0000_s1028" type="#_x0000_t75" alt="http://www.ku.lt/mf/files/2012/10/Rimkute-Jankuviene-e1349932601467.jpg" style="position:absolute;margin-left:3.3pt;margin-top:11.25pt;width:64.85pt;height:92.25pt;z-index:251657216;visibility:visible">
            <v:imagedata r:id="rId8" r:href="rId9"/>
          </v:shape>
        </w:pict>
      </w:r>
    </w:p>
    <w:p w:rsidR="00DC0E44" w:rsidRPr="00A8344F" w:rsidRDefault="00DC0E44" w:rsidP="001B4F91">
      <w:pPr>
        <w:rPr>
          <w:rFonts w:ascii="Arial" w:hAnsi="Arial" w:cs="Arial"/>
          <w:sz w:val="20"/>
          <w:szCs w:val="20"/>
          <w:lang w:val="pt-BR"/>
        </w:rPr>
      </w:pPr>
    </w:p>
    <w:p w:rsidR="00DC0E44" w:rsidRDefault="00DC0E44" w:rsidP="001B4F91">
      <w:pPr>
        <w:ind w:left="540" w:hanging="540"/>
        <w:jc w:val="both"/>
        <w:rPr>
          <w:lang w:val="pt-BR"/>
        </w:rPr>
      </w:pPr>
      <w:r w:rsidRPr="0009286E">
        <w:rPr>
          <w:lang w:val="pt-BR"/>
        </w:rPr>
        <w:t xml:space="preserve">  </w:t>
      </w:r>
    </w:p>
    <w:p w:rsidR="00DC0E44" w:rsidRDefault="00DC0E44" w:rsidP="001B4F91">
      <w:pPr>
        <w:ind w:left="540" w:hanging="540"/>
        <w:jc w:val="both"/>
        <w:rPr>
          <w:lang w:val="pt-BR"/>
        </w:rPr>
      </w:pPr>
      <w:r>
        <w:rPr>
          <w:noProof/>
          <w:lang w:val="lt-LT" w:eastAsia="lt-LT"/>
        </w:rPr>
        <w:pict>
          <v:shape id="Teksto laukas 6" o:spid="_x0000_s1029" type="#_x0000_t202" style="position:absolute;left:0;text-align:left;margin-left:100.5pt;margin-top:.75pt;width:394.5pt;height:98.2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" strokecolor="white">
            <v:textbox>
              <w:txbxContent>
                <w:p w:rsidR="00DC0E44" w:rsidRPr="00427662" w:rsidRDefault="00DC0E44" w:rsidP="00427662">
                  <w:pPr>
                    <w:pStyle w:val="Default"/>
                    <w:jc w:val="both"/>
                  </w:pPr>
                  <w:r>
                    <w:rPr>
                      <w:b/>
                      <w:sz w:val="22"/>
                      <w:szCs w:val="22"/>
                    </w:rPr>
                    <w:t>Sandra Rimkutė-Jankuvienė</w:t>
                  </w:r>
                  <w:r>
                    <w:rPr>
                      <w:sz w:val="22"/>
                      <w:szCs w:val="22"/>
                    </w:rPr>
                    <w:t xml:space="preserve">, </w:t>
                  </w:r>
                  <w:r>
                    <w:rPr>
                      <w:b/>
                      <w:sz w:val="22"/>
                      <w:szCs w:val="22"/>
                    </w:rPr>
                    <w:t>Rūta Girdzijauskienė</w:t>
                  </w:r>
                  <w:r>
                    <w:rPr>
                      <w:rFonts w:ascii="Times" w:hAnsi="Times" w:cs="Times"/>
                      <w:sz w:val="22"/>
                      <w:szCs w:val="22"/>
                    </w:rPr>
                    <w:t xml:space="preserve"> –</w:t>
                  </w:r>
                  <w:r>
                    <w:t xml:space="preserve"> Klaipėdos Universiteto Menų fakulteto dėstytojos, mokslininkų grupių projekto „Aukštesniųjų klasių mokinių muzikinio kūrybiškumo ugdymo muzikinėmis kompiuterinėmis technologijomis“ sumanytojos bei vykdytojos. </w:t>
                  </w:r>
                </w:p>
                <w:p w:rsidR="00DC0E44" w:rsidRDefault="00DC0E44" w:rsidP="00427662">
                  <w:pPr>
                    <w:pStyle w:val="Default"/>
                    <w:jc w:val="both"/>
                    <w:rPr>
                      <w:b/>
                      <w:sz w:val="22"/>
                      <w:szCs w:val="22"/>
                    </w:rPr>
                  </w:pPr>
                  <w:r>
                    <w:rPr>
                      <w:b/>
                      <w:sz w:val="22"/>
                      <w:szCs w:val="22"/>
                    </w:rPr>
                    <w:t>TEMA: Muzikinių kompiuterinių technologijų naudojimas muzikiniame ugdyme Lietuvoje.</w:t>
                  </w:r>
                  <w:bookmarkStart w:id="0" w:name="_GoBack"/>
                  <w:bookmarkEnd w:id="0"/>
                </w:p>
                <w:p w:rsidR="00DC0E44" w:rsidRPr="00A8344F" w:rsidRDefault="00DC0E44" w:rsidP="001B4F91">
                  <w:pPr>
                    <w:ind w:right="-120"/>
                    <w:rPr>
                      <w:color w:val="0000FF"/>
                      <w:spacing w:val="-2"/>
                      <w:sz w:val="28"/>
                      <w:szCs w:val="28"/>
                      <w:lang w:val="lt-LT"/>
                    </w:rPr>
                  </w:pPr>
                </w:p>
              </w:txbxContent>
            </v:textbox>
            <w10:wrap type="square"/>
          </v:shape>
        </w:pict>
      </w:r>
    </w:p>
    <w:p w:rsidR="00DC0E44" w:rsidRDefault="00DC0E44" w:rsidP="001B4F91">
      <w:pPr>
        <w:ind w:left="540" w:hanging="540"/>
        <w:jc w:val="both"/>
        <w:rPr>
          <w:lang w:val="pt-BR"/>
        </w:rPr>
      </w:pPr>
    </w:p>
    <w:p w:rsidR="00DC0E44" w:rsidRDefault="00DC0E44" w:rsidP="001B4F91">
      <w:pPr>
        <w:ind w:left="540" w:hanging="540"/>
        <w:jc w:val="both"/>
        <w:rPr>
          <w:lang w:val="pt-BR"/>
        </w:rPr>
      </w:pPr>
    </w:p>
    <w:p w:rsidR="00DC0E44" w:rsidRDefault="00DC0E44" w:rsidP="001B4F91">
      <w:pPr>
        <w:ind w:left="540" w:hanging="540"/>
        <w:jc w:val="both"/>
        <w:rPr>
          <w:lang w:val="pt-BR"/>
        </w:rPr>
      </w:pPr>
      <w:r>
        <w:rPr>
          <w:rFonts w:ascii="Helvetica" w:hAnsi="Helvetica"/>
          <w:color w:val="696969"/>
          <w:sz w:val="17"/>
          <w:szCs w:val="17"/>
          <w:lang w:val="lt-LT"/>
        </w:rPr>
        <w:t xml:space="preserve"> </w:t>
      </w:r>
    </w:p>
    <w:p w:rsidR="00DC0E44" w:rsidRDefault="00DC0E44" w:rsidP="001B4F91">
      <w:pPr>
        <w:ind w:left="540" w:hanging="540"/>
        <w:jc w:val="both"/>
        <w:rPr>
          <w:lang w:val="pt-BR"/>
        </w:rPr>
      </w:pPr>
      <w:r>
        <w:rPr>
          <w:noProof/>
          <w:lang w:val="lt-LT" w:eastAsia="lt-LT"/>
        </w:rPr>
        <w:pict>
          <v:shape id="Paveikslėlis 12" o:spid="_x0000_s1030" type="#_x0000_t75" alt="http://www.ku.lt/mf/files/2012/10/Ruta-Girdzijauskiene-e1349932741376.jpg" style="position:absolute;left:0;text-align:left;margin-left:3pt;margin-top:4.05pt;width:65.25pt;height:75.75pt;z-index:251658240;visibility:visible">
            <v:imagedata r:id="rId10" r:href="rId11"/>
          </v:shape>
        </w:pict>
      </w:r>
    </w:p>
    <w:p w:rsidR="00DC0E44" w:rsidRDefault="00DC0E44" w:rsidP="001B4F91">
      <w:pPr>
        <w:ind w:left="540" w:hanging="540"/>
        <w:jc w:val="both"/>
        <w:rPr>
          <w:lang w:val="pt-BR"/>
        </w:rPr>
      </w:pPr>
    </w:p>
    <w:p w:rsidR="00DC0E44" w:rsidRDefault="00DC0E44" w:rsidP="001B4F91">
      <w:pPr>
        <w:ind w:left="540" w:hanging="540"/>
        <w:jc w:val="both"/>
        <w:rPr>
          <w:lang w:val="pt-BR"/>
        </w:rPr>
      </w:pPr>
    </w:p>
    <w:p w:rsidR="00DC0E44" w:rsidRDefault="00DC0E44" w:rsidP="001B4F91">
      <w:pPr>
        <w:ind w:left="540" w:hanging="540"/>
        <w:jc w:val="both"/>
        <w:rPr>
          <w:lang w:val="pt-BR"/>
        </w:rPr>
      </w:pPr>
      <w:r>
        <w:rPr>
          <w:noProof/>
          <w:lang w:val="lt-LT" w:eastAsia="lt-LT"/>
        </w:rPr>
        <w:pict>
          <v:shape id="Paveikslėlis 14" o:spid="_x0000_s1031" type="#_x0000_t75" style="position:absolute;left:0;text-align:left;margin-left:411pt;margin-top:12.95pt;width:81.15pt;height:44.25pt;z-index:251660288;visibility:visible">
            <v:imagedata r:id="rId12" o:title=""/>
          </v:shape>
        </w:pict>
      </w:r>
    </w:p>
    <w:p w:rsidR="00DC0E44" w:rsidRDefault="00DC0E44" w:rsidP="001B4F91">
      <w:pPr>
        <w:ind w:left="540" w:hanging="540"/>
        <w:jc w:val="both"/>
        <w:rPr>
          <w:lang w:val="pt-BR"/>
        </w:rPr>
      </w:pPr>
    </w:p>
    <w:p w:rsidR="00DC0E44" w:rsidRDefault="00DC0E44" w:rsidP="001B4F91">
      <w:pPr>
        <w:ind w:left="540" w:hanging="540"/>
        <w:jc w:val="both"/>
        <w:rPr>
          <w:lang w:val="pt-BR"/>
        </w:rPr>
      </w:pPr>
      <w:r>
        <w:rPr>
          <w:noProof/>
          <w:lang w:val="lt-LT" w:eastAsia="lt-LT"/>
        </w:rPr>
        <w:pict>
          <v:shape id="2 teksto laukas" o:spid="_x0000_s1032" type="#_x0000_t202" style="position:absolute;left:0;text-align:left;margin-left:90pt;margin-top:5.55pt;width:321pt;height:8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" fillcolor="#cff" stroked="f">
            <v:textbox>
              <w:txbxContent>
                <w:p w:rsidR="00DC0E44" w:rsidRDefault="00DC0E44" w:rsidP="001F4380">
                  <w:pPr>
                    <w:ind w:right="-168"/>
                    <w:rPr>
                      <w:lang w:val="lt-LT"/>
                    </w:rPr>
                  </w:pPr>
                  <w:r w:rsidRPr="00427662">
                    <w:rPr>
                      <w:lang w:val="lt-LT"/>
                    </w:rPr>
                    <w:t xml:space="preserve">Seminaro metu Klaipėdos universiteto Menų fakulteto </w:t>
                  </w:r>
                  <w:r w:rsidRPr="00427662">
                    <w:rPr>
                      <w:i/>
                      <w:lang w:val="lt-LT"/>
                    </w:rPr>
                    <w:t>Muzikos pedagogikos studijų programos studentai</w:t>
                  </w:r>
                  <w:r w:rsidRPr="00427662">
                    <w:rPr>
                      <w:lang w:val="lt-LT"/>
                    </w:rPr>
                    <w:t xml:space="preserve"> bei </w:t>
                  </w:r>
                  <w:r w:rsidRPr="00427662">
                    <w:rPr>
                      <w:i/>
                      <w:lang w:val="lt-LT"/>
                    </w:rPr>
                    <w:t>Klaipėdos Vydūno gimnazijos mokiniai</w:t>
                  </w:r>
                  <w:r>
                    <w:rPr>
                      <w:lang w:val="lt-LT"/>
                    </w:rPr>
                    <w:t xml:space="preserve"> pristatys savaitę trukusio  praktikumo su skaitmeninėmis technologijomis rezultatus. </w:t>
                  </w:r>
                </w:p>
                <w:p w:rsidR="00DC0E44" w:rsidRPr="00427662" w:rsidRDefault="00DC0E44" w:rsidP="001F4380">
                  <w:pPr>
                    <w:ind w:right="-168"/>
                    <w:rPr>
                      <w:lang w:val="lt-LT"/>
                    </w:rPr>
                  </w:pPr>
                  <w:r>
                    <w:rPr>
                      <w:lang w:val="lt-LT"/>
                    </w:rPr>
                    <w:t xml:space="preserve">Studentų ir mokinių kūrybinių veiklų vadovas - </w:t>
                  </w:r>
                  <w:r w:rsidRPr="00427662">
                    <w:rPr>
                      <w:lang w:val="lt-LT"/>
                    </w:rPr>
                    <w:t xml:space="preserve">Manfred Scheid. </w:t>
                  </w:r>
                </w:p>
              </w:txbxContent>
            </v:textbox>
          </v:shape>
        </w:pict>
      </w:r>
    </w:p>
    <w:p w:rsidR="00DC0E44" w:rsidRPr="0009286E" w:rsidRDefault="00DC0E44" w:rsidP="001B4F91">
      <w:pPr>
        <w:ind w:left="540" w:hanging="540"/>
        <w:jc w:val="both"/>
        <w:rPr>
          <w:lang w:val="pt-BR"/>
        </w:rPr>
      </w:pPr>
    </w:p>
    <w:p w:rsidR="00DC0E44" w:rsidRDefault="00DC0E44" w:rsidP="001B4F91">
      <w:pPr>
        <w:ind w:hanging="360"/>
        <w:jc w:val="both"/>
        <w:rPr>
          <w:b/>
          <w:i/>
          <w:sz w:val="20"/>
          <w:szCs w:val="20"/>
          <w:lang w:val="pt-BR"/>
        </w:rPr>
      </w:pPr>
    </w:p>
    <w:p w:rsidR="00DC0E44" w:rsidRDefault="00DC0E44" w:rsidP="001B4F91">
      <w:pPr>
        <w:ind w:hanging="360"/>
        <w:jc w:val="both"/>
        <w:rPr>
          <w:b/>
          <w:i/>
          <w:sz w:val="20"/>
          <w:szCs w:val="20"/>
          <w:lang w:val="pt-BR"/>
        </w:rPr>
      </w:pPr>
      <w:r>
        <w:rPr>
          <w:noProof/>
          <w:lang w:val="lt-LT" w:eastAsia="lt-LT"/>
        </w:rPr>
        <w:pict>
          <v:shape id="Paveikslėlis 15" o:spid="_x0000_s1033" type="#_x0000_t75" alt="https://fbcdn-profile-a.akamaihd.net/hprofile-ak-prn2/v/t1.0-1/c0.2.245.245/s50x50/601660_448541255237530_1538144055_n.png?oh=cee437087fc2215eca4eb97db72edd37&amp;oe=54B97A59&amp;__gda__=1422794010_ffa0deba1e057d9b0da13b39ac7f210c" style="position:absolute;left:0;text-align:left;margin-left:437.25pt;margin-top:3.95pt;width:37.5pt;height:37.5pt;z-index:251661312;visibility:visible">
            <v:imagedata r:id="rId13" o:title=""/>
          </v:shape>
        </w:pict>
      </w:r>
    </w:p>
    <w:p w:rsidR="00DC0E44" w:rsidRDefault="00DC0E44" w:rsidP="001B4F91">
      <w:pPr>
        <w:ind w:hanging="360"/>
        <w:jc w:val="both"/>
        <w:rPr>
          <w:b/>
          <w:i/>
          <w:sz w:val="20"/>
          <w:szCs w:val="20"/>
          <w:lang w:val="pt-BR"/>
        </w:rPr>
      </w:pPr>
    </w:p>
    <w:p w:rsidR="00DC0E44" w:rsidRDefault="00DC0E44" w:rsidP="001B4F91">
      <w:pPr>
        <w:ind w:hanging="360"/>
        <w:jc w:val="both"/>
        <w:rPr>
          <w:b/>
          <w:i/>
          <w:sz w:val="20"/>
          <w:szCs w:val="20"/>
          <w:lang w:val="pt-BR"/>
        </w:rPr>
      </w:pPr>
    </w:p>
    <w:p w:rsidR="00DC0E44" w:rsidRDefault="00DC0E44" w:rsidP="001B4F91">
      <w:pPr>
        <w:ind w:hanging="360"/>
        <w:jc w:val="both"/>
        <w:rPr>
          <w:b/>
          <w:i/>
          <w:sz w:val="20"/>
          <w:szCs w:val="20"/>
          <w:lang w:val="pt-BR"/>
        </w:rPr>
      </w:pPr>
    </w:p>
    <w:p w:rsidR="00DC0E44" w:rsidRDefault="00DC0E44" w:rsidP="001B4F91">
      <w:pPr>
        <w:ind w:hanging="360"/>
        <w:jc w:val="both"/>
        <w:rPr>
          <w:b/>
          <w:i/>
          <w:sz w:val="20"/>
          <w:szCs w:val="20"/>
          <w:lang w:val="pt-BR"/>
        </w:rPr>
      </w:pPr>
    </w:p>
    <w:p w:rsidR="00DC0E44" w:rsidRDefault="00DC0E44" w:rsidP="001B4F91">
      <w:pPr>
        <w:ind w:hanging="360"/>
        <w:jc w:val="both"/>
        <w:rPr>
          <w:b/>
          <w:i/>
          <w:sz w:val="20"/>
          <w:szCs w:val="20"/>
          <w:lang w:val="pt-BR"/>
        </w:rPr>
      </w:pPr>
    </w:p>
    <w:p w:rsidR="00DC0E44" w:rsidRPr="001F4380" w:rsidRDefault="00DC0E44" w:rsidP="001B4F91">
      <w:pPr>
        <w:ind w:hanging="360"/>
        <w:jc w:val="both"/>
        <w:rPr>
          <w:b/>
          <w:color w:val="0000FF"/>
          <w:sz w:val="20"/>
          <w:szCs w:val="20"/>
          <w:lang w:val="it-IT"/>
        </w:rPr>
      </w:pPr>
      <w:r w:rsidRPr="0009286E">
        <w:rPr>
          <w:b/>
          <w:i/>
          <w:sz w:val="20"/>
          <w:szCs w:val="20"/>
          <w:lang w:val="pt-BR"/>
        </w:rPr>
        <w:t xml:space="preserve">Informacija: </w:t>
      </w:r>
      <w:r>
        <w:rPr>
          <w:sz w:val="20"/>
          <w:szCs w:val="20"/>
          <w:lang w:val="pt-BR"/>
        </w:rPr>
        <w:t>Seminaro apimtis 6</w:t>
      </w:r>
      <w:r w:rsidRPr="0009286E">
        <w:rPr>
          <w:sz w:val="20"/>
          <w:szCs w:val="20"/>
          <w:lang w:val="pt-BR"/>
        </w:rPr>
        <w:t xml:space="preserve"> val. </w:t>
      </w:r>
      <w:r w:rsidRPr="001F4380">
        <w:rPr>
          <w:sz w:val="20"/>
          <w:szCs w:val="20"/>
          <w:u w:val="single"/>
          <w:lang w:val="it-IT"/>
        </w:rPr>
        <w:t>Seminaro pradžia spalio 17 d. (penktadienį) 12 val.</w:t>
      </w:r>
      <w:r w:rsidRPr="001F4380">
        <w:rPr>
          <w:sz w:val="20"/>
          <w:szCs w:val="20"/>
          <w:lang w:val="it-IT"/>
        </w:rPr>
        <w:t xml:space="preserve"> </w:t>
      </w:r>
      <w:r w:rsidRPr="001F4380">
        <w:rPr>
          <w:sz w:val="20"/>
          <w:szCs w:val="20"/>
          <w:u w:val="single"/>
          <w:lang w:val="it-IT"/>
        </w:rPr>
        <w:t xml:space="preserve">Registracija nuo 11.00 val. </w:t>
      </w:r>
      <w:r w:rsidRPr="001F4380">
        <w:rPr>
          <w:sz w:val="20"/>
          <w:szCs w:val="20"/>
          <w:lang w:val="it-IT"/>
        </w:rPr>
        <w:t xml:space="preserve">Dalyvius prašome registruotis tel. </w:t>
      </w:r>
      <w:smartTag w:uri="schemas-tilde-lv/tildestengine" w:element="phone">
        <w:smartTagPr>
          <w:attr w:name="phone_number" w:val="46 400360"/>
        </w:smartTagPr>
        <w:r w:rsidRPr="001F4380">
          <w:rPr>
            <w:sz w:val="20"/>
            <w:szCs w:val="20"/>
            <w:lang w:val="it-IT"/>
          </w:rPr>
          <w:t xml:space="preserve">(8-46) 398734 </w:t>
        </w:r>
      </w:smartTag>
      <w:r w:rsidRPr="001F4380">
        <w:rPr>
          <w:sz w:val="20"/>
          <w:szCs w:val="20"/>
          <w:lang w:val="it-IT"/>
        </w:rPr>
        <w:t xml:space="preserve">arba el. paštu: </w:t>
      </w:r>
      <w:hyperlink r:id="rId14" w:history="1">
        <w:r w:rsidRPr="001F4380">
          <w:rPr>
            <w:rStyle w:val="Hyperlink"/>
            <w:sz w:val="20"/>
            <w:szCs w:val="20"/>
            <w:lang w:val="it-IT"/>
          </w:rPr>
          <w:t>mtpk.mf@ku.lt</w:t>
        </w:r>
      </w:hyperlink>
      <w:r w:rsidRPr="001F4380">
        <w:rPr>
          <w:sz w:val="20"/>
          <w:szCs w:val="20"/>
          <w:lang w:val="it-IT"/>
        </w:rPr>
        <w:t xml:space="preserve"> Registruojantis pateikite šiuos duomenis: vardas, pavardė, švietimo įstaiga, įstaigos kodas ir adresas</w:t>
      </w:r>
      <w:r w:rsidRPr="001F4380">
        <w:rPr>
          <w:b/>
          <w:color w:val="0000FF"/>
          <w:sz w:val="20"/>
          <w:szCs w:val="20"/>
          <w:lang w:val="it-IT"/>
        </w:rPr>
        <w:t>. MALONIAI PRAŠOME REGISTRUOTIS IŠ ANKSTO.</w:t>
      </w:r>
    </w:p>
    <w:p w:rsidR="00DC0E44" w:rsidRPr="001F4380" w:rsidRDefault="00DC0E44" w:rsidP="001B4F91">
      <w:pPr>
        <w:ind w:hanging="360"/>
        <w:jc w:val="both"/>
        <w:rPr>
          <w:b/>
          <w:i/>
          <w:sz w:val="20"/>
          <w:szCs w:val="20"/>
          <w:lang w:val="it-IT"/>
        </w:rPr>
      </w:pPr>
    </w:p>
    <w:p w:rsidR="00DC0E44" w:rsidRPr="001F4380" w:rsidRDefault="00DC0E44" w:rsidP="001B4F91">
      <w:pPr>
        <w:ind w:hanging="360"/>
        <w:jc w:val="both"/>
        <w:rPr>
          <w:sz w:val="20"/>
          <w:szCs w:val="20"/>
          <w:lang w:val="it-IT"/>
        </w:rPr>
      </w:pPr>
      <w:r w:rsidRPr="001F4380">
        <w:rPr>
          <w:b/>
          <w:i/>
          <w:sz w:val="20"/>
          <w:szCs w:val="20"/>
          <w:lang w:val="it-IT"/>
        </w:rPr>
        <w:t xml:space="preserve">Mokestis: </w:t>
      </w:r>
      <w:r w:rsidRPr="001F4380">
        <w:rPr>
          <w:sz w:val="20"/>
          <w:szCs w:val="20"/>
          <w:lang w:val="it-IT"/>
        </w:rPr>
        <w:t>Seminaro kaina 35 Lt. Mokestį už seminarą galite sumokėti registracijos metu arba pavedimu: AB Swed Bankas, banko kodas 73000, sąskaitos nr. LT417300010002332168. Gavėjas: Klaipėdos pedagogų švietimo ir kultūros centras. Adresas: H. Manto g.77, Klaipėda. Įmonės kodas: 195175552. Mokėjimo paskirtis: Už seminarą</w:t>
      </w:r>
      <w:r w:rsidRPr="001F4380">
        <w:rPr>
          <w:color w:val="FF0000"/>
          <w:sz w:val="20"/>
          <w:szCs w:val="20"/>
          <w:lang w:val="it-IT"/>
        </w:rPr>
        <w:t xml:space="preserve"> </w:t>
      </w:r>
      <w:r w:rsidRPr="001F4380">
        <w:rPr>
          <w:sz w:val="20"/>
          <w:szCs w:val="20"/>
          <w:lang w:val="it-IT"/>
        </w:rPr>
        <w:t>„Muzika ir judesys“. Dalyvio pavardė. (Išankstines sąskaitas galima išsiimti Klaipėdos pedagogų švietimo ir kultūros centro buhalterijoje, H. Manto g.77, II a., tel. 8-</w:t>
      </w:r>
      <w:smartTag w:uri="schemas-tilde-lv/tildestengine" w:element="phone">
        <w:smartTagPr>
          <w:attr w:name="phone_number" w:val="46 400360"/>
        </w:smartTagPr>
        <w:r w:rsidRPr="001F4380">
          <w:rPr>
            <w:sz w:val="20"/>
            <w:szCs w:val="20"/>
            <w:lang w:val="it-IT"/>
          </w:rPr>
          <w:t>46 400360</w:t>
        </w:r>
      </w:smartTag>
      <w:r w:rsidRPr="001F4380">
        <w:rPr>
          <w:sz w:val="20"/>
          <w:szCs w:val="20"/>
          <w:lang w:val="it-IT"/>
        </w:rPr>
        <w:t xml:space="preserve">). </w:t>
      </w:r>
    </w:p>
    <w:p w:rsidR="00DC0E44" w:rsidRPr="001F4380" w:rsidRDefault="00DC0E44">
      <w:pPr>
        <w:rPr>
          <w:lang w:val="it-IT"/>
        </w:rPr>
      </w:pPr>
    </w:p>
    <w:sectPr w:rsidR="00DC0E44" w:rsidRPr="001F4380" w:rsidSect="00FE02AD">
      <w:pgSz w:w="12240" w:h="15840"/>
      <w:pgMar w:top="720" w:right="720" w:bottom="720" w:left="1800"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Times">
    <w:panose1 w:val="02020603050405020304"/>
    <w:charset w:val="BA"/>
    <w:family w:val="roman"/>
    <w:pitch w:val="variable"/>
    <w:sig w:usb0="E0002AFF" w:usb1="C0007841" w:usb2="00000009" w:usb3="00000000" w:csb0="000001FF" w:csb1="00000000"/>
  </w:font>
  <w:font w:name="Helvetica">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4F91"/>
    <w:rsid w:val="0001216B"/>
    <w:rsid w:val="00057E81"/>
    <w:rsid w:val="0008142E"/>
    <w:rsid w:val="0009286E"/>
    <w:rsid w:val="001B4F91"/>
    <w:rsid w:val="001F4380"/>
    <w:rsid w:val="00334601"/>
    <w:rsid w:val="003346A2"/>
    <w:rsid w:val="00427662"/>
    <w:rsid w:val="004424FC"/>
    <w:rsid w:val="004E2CC7"/>
    <w:rsid w:val="0058119F"/>
    <w:rsid w:val="006B4189"/>
    <w:rsid w:val="00763B1C"/>
    <w:rsid w:val="00875382"/>
    <w:rsid w:val="00902FA3"/>
    <w:rsid w:val="00A8344F"/>
    <w:rsid w:val="00BB323D"/>
    <w:rsid w:val="00C3563A"/>
    <w:rsid w:val="00DC0E44"/>
    <w:rsid w:val="00FE02AD"/>
    <w:rsid w:val="00FE42C3"/>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phone"/>
  <w:smartTagType w:namespaceuri="urn:schemas-microsoft-com:office:smarttags" w:name="metricconverter"/>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F91"/>
    <w:rPr>
      <w:rFonts w:ascii="Times New Roman" w:eastAsia="Times New Roman" w:hAnsi="Times New Roma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B4F91"/>
    <w:rPr>
      <w:rFonts w:cs="Times New Roman"/>
      <w:color w:val="0000FF"/>
      <w:u w:val="single"/>
    </w:rPr>
  </w:style>
  <w:style w:type="paragraph" w:styleId="BalloonText">
    <w:name w:val="Balloon Text"/>
    <w:basedOn w:val="Normal"/>
    <w:link w:val="BalloonTextChar"/>
    <w:uiPriority w:val="99"/>
    <w:semiHidden/>
    <w:rsid w:val="001B4F9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4F91"/>
    <w:rPr>
      <w:rFonts w:ascii="Tahoma" w:hAnsi="Tahoma" w:cs="Tahoma"/>
      <w:sz w:val="16"/>
      <w:szCs w:val="16"/>
      <w:lang w:val="en-US"/>
    </w:rPr>
  </w:style>
  <w:style w:type="paragraph" w:customStyle="1" w:styleId="Default">
    <w:name w:val="Default"/>
    <w:uiPriority w:val="99"/>
    <w:rsid w:val="001B4F91"/>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603105953">
      <w:marLeft w:val="0"/>
      <w:marRight w:val="0"/>
      <w:marTop w:val="0"/>
      <w:marBottom w:val="0"/>
      <w:divBdr>
        <w:top w:val="none" w:sz="0" w:space="0" w:color="auto"/>
        <w:left w:val="none" w:sz="0" w:space="0" w:color="auto"/>
        <w:bottom w:val="none" w:sz="0" w:space="0" w:color="auto"/>
        <w:right w:val="none" w:sz="0" w:space="0" w:color="auto"/>
      </w:divBdr>
    </w:div>
    <w:div w:id="16031059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http://www.ku.lt/mf/files/2012/10/Ruta-Girdzijauskiene-e1349932741376.jpg"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http://www.ku.lt/mf/files/2012/10/Rimkute-Jankuviene-e1349932601467.jpg" TargetMode="External"/><Relationship Id="rId14" Type="http://schemas.openxmlformats.org/officeDocument/2006/relationships/hyperlink" Target="mailto:mtpk.mf@k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829</Words>
  <Characters>474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Sandra</dc:creator>
  <cp:keywords/>
  <dc:description/>
  <cp:lastModifiedBy>Ruta</cp:lastModifiedBy>
  <cp:revision>3</cp:revision>
  <dcterms:created xsi:type="dcterms:W3CDTF">2014-09-26T08:28:00Z</dcterms:created>
  <dcterms:modified xsi:type="dcterms:W3CDTF">2014-09-26T08:28:00Z</dcterms:modified>
</cp:coreProperties>
</file>